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94" w:rsidRDefault="00376F13" w:rsidP="00A33B9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5F1C02"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контрольного</w:t>
      </w: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мероприятия</w:t>
      </w:r>
      <w:r w:rsidR="00A33B94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по</w:t>
      </w:r>
      <w:r w:rsidR="0038688E"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</w:t>
      </w:r>
      <w:r w:rsidR="00A33B94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п</w:t>
      </w:r>
      <w:r w:rsidR="00A33B94">
        <w:rPr>
          <w:rFonts w:ascii="Times New Roman" w:hAnsi="Times New Roman" w:cs="Times New Roman"/>
          <w:b/>
          <w:sz w:val="28"/>
          <w:szCs w:val="28"/>
        </w:rPr>
        <w:t xml:space="preserve">роверке </w:t>
      </w:r>
      <w:r w:rsidR="00D3494D">
        <w:rPr>
          <w:rFonts w:ascii="Times New Roman" w:hAnsi="Times New Roman" w:cs="Times New Roman"/>
          <w:b/>
          <w:sz w:val="28"/>
          <w:szCs w:val="28"/>
        </w:rPr>
        <w:t>целевого и эффективного расходования средств, выделенных из местного бюджета муниципальному бюджетному учреждению спортивной школе «Надежда» в 2019 году и за истекший период 2020 года, подведомственному управлению по физической культуре и спорту  администрации муниципального образования город-курорт Геленджик.</w:t>
      </w:r>
    </w:p>
    <w:p w:rsidR="00A33B94" w:rsidRDefault="00A33B94" w:rsidP="00A33B9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B94" w:rsidRPr="00A33B94" w:rsidRDefault="002B4DC6" w:rsidP="00A33B9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gramStart"/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494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работы Контрольно-счетной палат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город-курорт Геленджик на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 w:rsidR="008C16D8" w:rsidRPr="003F2120">
        <w:rPr>
          <w:rFonts w:ascii="Times New Roman" w:hAnsi="Times New Roman" w:cs="Times New Roman"/>
          <w:sz w:val="28"/>
          <w:szCs w:val="28"/>
        </w:rPr>
        <w:t xml:space="preserve">с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D3494D">
        <w:rPr>
          <w:rFonts w:ascii="Times New Roman" w:hAnsi="Times New Roman" w:cs="Times New Roman"/>
          <w:sz w:val="28"/>
          <w:szCs w:val="28"/>
        </w:rPr>
        <w:t>28сентября</w:t>
      </w:r>
      <w:r w:rsidR="0038688E">
        <w:rPr>
          <w:rFonts w:ascii="Times New Roman" w:hAnsi="Times New Roman" w:cs="Times New Roman"/>
          <w:sz w:val="28"/>
          <w:szCs w:val="28"/>
        </w:rPr>
        <w:t xml:space="preserve"> 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по </w:t>
      </w:r>
      <w:r w:rsidR="00D3494D">
        <w:rPr>
          <w:rFonts w:ascii="Times New Roman" w:hAnsi="Times New Roman" w:cs="Times New Roman"/>
          <w:sz w:val="28"/>
          <w:szCs w:val="28"/>
        </w:rPr>
        <w:t>24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</w:t>
      </w:r>
      <w:r w:rsidR="00D3494D">
        <w:rPr>
          <w:rFonts w:ascii="Times New Roman" w:hAnsi="Times New Roman" w:cs="Times New Roman"/>
          <w:sz w:val="28"/>
          <w:szCs w:val="28"/>
        </w:rPr>
        <w:t>декабря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20</w:t>
      </w:r>
      <w:r w:rsidR="00D75DFF">
        <w:rPr>
          <w:rFonts w:ascii="Times New Roman" w:hAnsi="Times New Roman" w:cs="Times New Roman"/>
          <w:sz w:val="28"/>
          <w:szCs w:val="28"/>
        </w:rPr>
        <w:t>20</w:t>
      </w:r>
      <w:r w:rsidR="0034361B" w:rsidRPr="009169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проведено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контрольное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F13" w:rsidRPr="00A33B94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 </w:t>
      </w:r>
      <w:r w:rsidR="00376F13" w:rsidRPr="00A33B9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3494D" w:rsidRPr="00243C28">
        <w:rPr>
          <w:rFonts w:ascii="Times New Roman" w:hAnsi="Times New Roman" w:cs="Times New Roman"/>
          <w:sz w:val="28"/>
          <w:szCs w:val="28"/>
        </w:rPr>
        <w:t>Проверка целевого и эффективного расходования средств, выделенных из местного бюджета муниципальному бюджетному учреждению спортивной школе «Надежда» в 2019 году и за истекший период 2020 года, подведомственному управлению по физической культуре и спорту администрации муниципального</w:t>
      </w:r>
      <w:proofErr w:type="gramEnd"/>
      <w:r w:rsidR="00D3494D" w:rsidRPr="00243C28">
        <w:rPr>
          <w:rFonts w:ascii="Times New Roman" w:hAnsi="Times New Roman" w:cs="Times New Roman"/>
          <w:sz w:val="28"/>
          <w:szCs w:val="28"/>
        </w:rPr>
        <w:t xml:space="preserve"> образования  город-курорт Геленджи</w:t>
      </w:r>
      <w:r w:rsidR="00D3494D">
        <w:rPr>
          <w:rFonts w:ascii="Times New Roman" w:hAnsi="Times New Roman" w:cs="Times New Roman"/>
          <w:sz w:val="28"/>
          <w:szCs w:val="28"/>
        </w:rPr>
        <w:t>к</w:t>
      </w:r>
      <w:r w:rsidR="00A33B94" w:rsidRPr="00A33B94">
        <w:rPr>
          <w:rFonts w:ascii="Times New Roman" w:hAnsi="Times New Roman" w:cs="Times New Roman"/>
          <w:sz w:val="28"/>
          <w:szCs w:val="28"/>
        </w:rPr>
        <w:t>»</w:t>
      </w:r>
      <w:r w:rsidR="00A33B94">
        <w:rPr>
          <w:rFonts w:ascii="Times New Roman" w:hAnsi="Times New Roman" w:cs="Times New Roman"/>
          <w:sz w:val="28"/>
          <w:szCs w:val="28"/>
        </w:rPr>
        <w:t>.</w:t>
      </w:r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C02">
        <w:rPr>
          <w:rFonts w:ascii="Times New Roman" w:hAnsi="Times New Roman" w:cs="Times New Roman"/>
          <w:sz w:val="28"/>
          <w:szCs w:val="28"/>
        </w:rPr>
        <w:t>Объект</w:t>
      </w:r>
      <w:r w:rsidR="0051424D">
        <w:rPr>
          <w:rFonts w:ascii="Times New Roman" w:hAnsi="Times New Roman" w:cs="Times New Roman"/>
          <w:sz w:val="28"/>
          <w:szCs w:val="28"/>
        </w:rPr>
        <w:t>ом</w:t>
      </w:r>
      <w:r w:rsidR="005F1C02">
        <w:rPr>
          <w:rFonts w:ascii="Times New Roman" w:hAnsi="Times New Roman" w:cs="Times New Roman"/>
          <w:sz w:val="28"/>
          <w:szCs w:val="28"/>
        </w:rPr>
        <w:t xml:space="preserve"> контроля являл</w:t>
      </w:r>
      <w:r w:rsidR="0051424D">
        <w:rPr>
          <w:rFonts w:ascii="Times New Roman" w:hAnsi="Times New Roman" w:cs="Times New Roman"/>
          <w:sz w:val="28"/>
          <w:szCs w:val="28"/>
        </w:rPr>
        <w:t>о</w:t>
      </w:r>
      <w:r w:rsidR="005F1C02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94D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«Спортивная школа «Надежда»</w:t>
      </w:r>
      <w:r w:rsidR="00BC4648">
        <w:rPr>
          <w:rFonts w:ascii="Times New Roman" w:eastAsia="Calibri" w:hAnsi="Times New Roman" w:cs="Times New Roman"/>
          <w:sz w:val="28"/>
          <w:szCs w:val="28"/>
        </w:rPr>
        <w:t>,</w:t>
      </w:r>
      <w:r w:rsidR="00D3494D">
        <w:rPr>
          <w:rFonts w:ascii="Times New Roman" w:eastAsia="Calibri" w:hAnsi="Times New Roman" w:cs="Times New Roman"/>
          <w:sz w:val="28"/>
          <w:szCs w:val="28"/>
        </w:rPr>
        <w:t xml:space="preserve"> подведомственное </w:t>
      </w:r>
      <w:r w:rsidR="002B4DC6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3494D">
        <w:rPr>
          <w:rFonts w:ascii="Times New Roman" w:eastAsia="Calibri" w:hAnsi="Times New Roman" w:cs="Times New Roman"/>
          <w:sz w:val="28"/>
          <w:szCs w:val="28"/>
        </w:rPr>
        <w:t>ю</w:t>
      </w:r>
      <w:r w:rsidR="002B4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94D">
        <w:rPr>
          <w:rFonts w:ascii="Times New Roman" w:eastAsia="Calibri" w:hAnsi="Times New Roman" w:cs="Times New Roman"/>
          <w:sz w:val="28"/>
          <w:szCs w:val="28"/>
        </w:rPr>
        <w:t>по физической культуре и спорту</w:t>
      </w:r>
      <w:r w:rsidR="002B4DC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D75DFF" w:rsidRPr="00EF61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D75D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4DC6" w:rsidRDefault="005F1C02" w:rsidP="007C14D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В результате проведения контрольного мероприятия выявлены </w:t>
      </w:r>
      <w:r w:rsidR="0038688E" w:rsidRPr="0038688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D3494D">
        <w:rPr>
          <w:rFonts w:ascii="Times New Roman" w:hAnsi="Times New Roman" w:cs="Times New Roman"/>
          <w:sz w:val="28"/>
          <w:szCs w:val="28"/>
        </w:rPr>
        <w:t xml:space="preserve"> и недостатки при выполнении муниципального задания, а также</w:t>
      </w:r>
      <w:r w:rsidR="00BC4648">
        <w:rPr>
          <w:rFonts w:ascii="Times New Roman" w:hAnsi="Times New Roman" w:cs="Times New Roman"/>
          <w:sz w:val="28"/>
          <w:szCs w:val="28"/>
        </w:rPr>
        <w:t xml:space="preserve"> при исполнении</w:t>
      </w:r>
      <w:bookmarkStart w:id="0" w:name="_GoBack"/>
      <w:bookmarkEnd w:id="0"/>
      <w:r w:rsidR="00D3494D">
        <w:rPr>
          <w:rFonts w:ascii="Times New Roman" w:hAnsi="Times New Roman" w:cs="Times New Roman"/>
          <w:sz w:val="28"/>
          <w:szCs w:val="28"/>
        </w:rPr>
        <w:t xml:space="preserve"> тре</w:t>
      </w:r>
      <w:r w:rsidR="00BC4648">
        <w:rPr>
          <w:rFonts w:ascii="Times New Roman" w:hAnsi="Times New Roman" w:cs="Times New Roman"/>
          <w:sz w:val="28"/>
          <w:szCs w:val="28"/>
        </w:rPr>
        <w:t>бований</w:t>
      </w:r>
      <w:r w:rsidR="00D3494D" w:rsidRPr="00D3494D">
        <w:rPr>
          <w:rFonts w:ascii="Times New Roman" w:hAnsi="Times New Roman" w:cs="Times New Roman"/>
          <w:sz w:val="28"/>
          <w:szCs w:val="28"/>
        </w:rPr>
        <w:t xml:space="preserve"> </w:t>
      </w:r>
      <w:r w:rsidR="00D3494D">
        <w:rPr>
          <w:rFonts w:ascii="Times New Roman" w:hAnsi="Times New Roman" w:cs="Times New Roman"/>
          <w:sz w:val="28"/>
          <w:szCs w:val="28"/>
        </w:rPr>
        <w:t>Федерального стандарта спортивной подготовки за 2019-2020 годы</w:t>
      </w:r>
      <w:r w:rsidR="0038688E" w:rsidRPr="0038688E">
        <w:rPr>
          <w:rFonts w:ascii="Times New Roman" w:hAnsi="Times New Roman" w:cs="Times New Roman"/>
          <w:sz w:val="28"/>
          <w:szCs w:val="28"/>
        </w:rPr>
        <w:t>.</w:t>
      </w:r>
      <w:r w:rsidR="007C14DF" w:rsidRPr="0038688E">
        <w:rPr>
          <w:rFonts w:ascii="Times New Roman" w:hAnsi="Times New Roman" w:cs="Times New Roman"/>
          <w:sz w:val="28"/>
          <w:szCs w:val="28"/>
        </w:rPr>
        <w:t xml:space="preserve">      </w:t>
      </w:r>
      <w:r w:rsidR="007C1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FF" w:rsidRPr="007C14DF" w:rsidRDefault="002B4DC6" w:rsidP="007C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5DFF" w:rsidRPr="007C14DF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и недостатков по результатам контроль</w:t>
      </w:r>
      <w:r w:rsidR="00BC4648">
        <w:rPr>
          <w:rFonts w:ascii="Times New Roman" w:hAnsi="Times New Roman" w:cs="Times New Roman"/>
          <w:sz w:val="28"/>
          <w:szCs w:val="28"/>
        </w:rPr>
        <w:t>ного мероприятия Палатой внесены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C4648">
        <w:rPr>
          <w:rFonts w:ascii="Times New Roman" w:hAnsi="Times New Roman" w:cs="Times New Roman"/>
          <w:sz w:val="28"/>
          <w:szCs w:val="28"/>
        </w:rPr>
        <w:t>я</w:t>
      </w:r>
      <w:r w:rsidR="00D75DFF" w:rsidRPr="007C14DF">
        <w:rPr>
          <w:rFonts w:ascii="Times New Roman" w:hAnsi="Times New Roman" w:cs="Times New Roman"/>
          <w:sz w:val="28"/>
          <w:szCs w:val="28"/>
        </w:rPr>
        <w:t xml:space="preserve"> </w:t>
      </w:r>
      <w:r w:rsidR="00BC4648">
        <w:rPr>
          <w:rFonts w:ascii="Times New Roman" w:hAnsi="Times New Roman" w:cs="Times New Roman"/>
          <w:sz w:val="28"/>
          <w:szCs w:val="28"/>
        </w:rPr>
        <w:t>в адрес объектов контроля</w:t>
      </w:r>
      <w:r w:rsidR="00D75DFF" w:rsidRPr="007C14DF">
        <w:rPr>
          <w:rFonts w:ascii="Times New Roman" w:hAnsi="Times New Roman" w:cs="Times New Roman"/>
          <w:sz w:val="28"/>
          <w:szCs w:val="28"/>
        </w:rPr>
        <w:t>.</w:t>
      </w:r>
    </w:p>
    <w:p w:rsidR="00712755" w:rsidRDefault="00BC4648" w:rsidP="00BC4648">
      <w:pPr>
        <w:autoSpaceDE w:val="0"/>
        <w:autoSpaceDN w:val="0"/>
        <w:adjustRightInd w:val="0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     </w:t>
      </w:r>
      <w:r w:rsidRPr="00BC4648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По результатам рассмотрения указанного акта реагирования объект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ами</w:t>
      </w:r>
      <w:r w:rsidRPr="00BC4648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контроля с момента внесения представления Контрольно-счетной палаты по настоящее время приняты исчерпывающие меры по устранению выявленных нарушений, причин и условий, им способствовавших, а также недопущению их впредь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.</w:t>
      </w:r>
    </w:p>
    <w:p w:rsidR="00BC4648" w:rsidRPr="00CC1E89" w:rsidRDefault="00BC4648" w:rsidP="00BC4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      </w:t>
      </w:r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О результатах контрольного мероприятия и выявленных нарушениях проинформированы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Дума муниципального образования город-курорт Геленджик</w:t>
      </w:r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Г</w:t>
      </w:r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А.А.Богодистов</w:t>
      </w:r>
      <w:proofErr w:type="spellEnd"/>
      <w:r w:rsidRPr="00CC1E8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прокуратура 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города Геленджика.</w:t>
      </w:r>
    </w:p>
    <w:p w:rsidR="00BC4648" w:rsidRPr="00BC4648" w:rsidRDefault="00BC4648" w:rsidP="00BC46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4648" w:rsidRPr="00BC4648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4D" w:rsidRDefault="00D3494D" w:rsidP="0042477B">
      <w:r>
        <w:separator/>
      </w:r>
    </w:p>
  </w:endnote>
  <w:endnote w:type="continuationSeparator" w:id="0">
    <w:p w:rsidR="00D3494D" w:rsidRDefault="00D3494D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4D" w:rsidRDefault="00D3494D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3494D" w:rsidRDefault="00D3494D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4D" w:rsidRDefault="00D3494D" w:rsidP="00A548A7">
    <w:pPr>
      <w:pStyle w:val="a5"/>
      <w:framePr w:wrap="around" w:vAnchor="text" w:hAnchor="margin" w:xAlign="right" w:y="1"/>
      <w:rPr>
        <w:rStyle w:val="af2"/>
      </w:rPr>
    </w:pPr>
  </w:p>
  <w:p w:rsidR="00D3494D" w:rsidRDefault="00D3494D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4D" w:rsidRDefault="00D3494D" w:rsidP="0042477B">
      <w:r>
        <w:separator/>
      </w:r>
    </w:p>
  </w:footnote>
  <w:footnote w:type="continuationSeparator" w:id="0">
    <w:p w:rsidR="00D3494D" w:rsidRDefault="00D3494D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Content>
      <w:p w:rsidR="00D3494D" w:rsidRDefault="00D349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494D" w:rsidRDefault="00D349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Content>
      <w:p w:rsidR="00D3494D" w:rsidRDefault="00D3494D">
        <w:pPr>
          <w:pStyle w:val="a3"/>
          <w:jc w:val="center"/>
        </w:pPr>
      </w:p>
    </w:sdtContent>
  </w:sdt>
  <w:p w:rsidR="00D3494D" w:rsidRPr="00C8196B" w:rsidRDefault="00D3494D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26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67FAE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00B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659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997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3B94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648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94D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8E49-D007-45B4-8FA7-40565770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32</cp:revision>
  <cp:lastPrinted>2015-07-02T13:49:00Z</cp:lastPrinted>
  <dcterms:created xsi:type="dcterms:W3CDTF">2015-07-02T14:26:00Z</dcterms:created>
  <dcterms:modified xsi:type="dcterms:W3CDTF">2021-08-24T09:51:00Z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