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E4187A" w:rsidP="00E4187A">
            <w:pPr>
              <w:ind w:left="318"/>
              <w:rPr>
                <w:sz w:val="28"/>
                <w:szCs w:val="28"/>
              </w:rPr>
            </w:pPr>
            <w:r w:rsidRPr="00E4187A">
              <w:rPr>
                <w:sz w:val="28"/>
                <w:szCs w:val="28"/>
              </w:rPr>
              <w:t xml:space="preserve">Начальнику </w:t>
            </w:r>
            <w:r w:rsidR="00EF1F0F">
              <w:rPr>
                <w:sz w:val="28"/>
                <w:szCs w:val="28"/>
              </w:rPr>
              <w:t xml:space="preserve">управления </w:t>
            </w:r>
            <w:r w:rsidR="000F744F">
              <w:rPr>
                <w:sz w:val="28"/>
                <w:szCs w:val="28"/>
              </w:rPr>
              <w:t xml:space="preserve">жилищно-коммунального хозяйства </w:t>
            </w:r>
            <w:r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0F744F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И.А.Сычевой</w:t>
            </w:r>
            <w:proofErr w:type="spellEnd"/>
          </w:p>
        </w:tc>
      </w:tr>
    </w:tbl>
    <w:p w:rsidR="00A37B8C" w:rsidRDefault="00A37B8C" w:rsidP="00B24E1C">
      <w:pPr>
        <w:jc w:val="center"/>
        <w:rPr>
          <w:b/>
          <w:sz w:val="28"/>
          <w:szCs w:val="28"/>
        </w:rPr>
      </w:pPr>
    </w:p>
    <w:p w:rsidR="00413061" w:rsidRDefault="00413061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0F744F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 xml:space="preserve"> </w:t>
      </w:r>
      <w:r w:rsidR="00AF64A7">
        <w:rPr>
          <w:b/>
          <w:sz w:val="28"/>
          <w:szCs w:val="28"/>
          <w:u w:val="single"/>
        </w:rPr>
        <w:t>апреля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0F744F">
        <w:rPr>
          <w:b/>
          <w:sz w:val="28"/>
          <w:szCs w:val="28"/>
          <w:u w:val="single"/>
        </w:rPr>
        <w:t>68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0F744F" w:rsidRPr="000F744F">
        <w:rPr>
          <w:sz w:val="28"/>
          <w:szCs w:val="28"/>
        </w:rPr>
        <w:t>О порядке привлечения подрядных организаций для выполнения работ по капитальному ремонту многоквартирных домов, расположенных на территории муниципального образования город-курорт Геленджик, с использованием средств бюджета муниципального образования город-курорт Геленджик</w:t>
      </w:r>
      <w:r w:rsidR="00826767" w:rsidRPr="00826767">
        <w:rPr>
          <w:sz w:val="28"/>
          <w:szCs w:val="28"/>
        </w:rPr>
        <w:t>»</w:t>
      </w:r>
    </w:p>
    <w:p w:rsidR="00A37B8C" w:rsidRDefault="00A37B8C" w:rsidP="00E25338">
      <w:pPr>
        <w:ind w:left="567" w:right="566"/>
        <w:jc w:val="center"/>
        <w:rPr>
          <w:sz w:val="28"/>
          <w:szCs w:val="28"/>
        </w:rPr>
      </w:pP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0F744F" w:rsidRPr="000F744F">
        <w:rPr>
          <w:sz w:val="28"/>
          <w:szCs w:val="28"/>
        </w:rPr>
        <w:t>О порядке привлечения подрядных организаций для выполнения работ по капитальному ремонту многоквартирных домов, расположенных на территории муниципального образования город-курорт Геленджик, с использованием средств бюджета муниципального образования</w:t>
      </w:r>
      <w:proofErr w:type="gramEnd"/>
      <w:r w:rsidR="000F744F" w:rsidRPr="000F744F">
        <w:rPr>
          <w:sz w:val="28"/>
          <w:szCs w:val="28"/>
        </w:rPr>
        <w:t xml:space="preserve"> город-курорт Геленджик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0F744F">
        <w:rPr>
          <w:sz w:val="28"/>
          <w:szCs w:val="28"/>
        </w:rPr>
        <w:t>8</w:t>
      </w:r>
      <w:r w:rsidR="008E3532">
        <w:rPr>
          <w:sz w:val="28"/>
          <w:szCs w:val="28"/>
        </w:rPr>
        <w:t xml:space="preserve"> </w:t>
      </w:r>
      <w:r w:rsidR="00AF64A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22085E">
        <w:rPr>
          <w:sz w:val="28"/>
          <w:szCs w:val="28"/>
        </w:rPr>
        <w:t>управления</w:t>
      </w:r>
      <w:r w:rsidR="000F744F">
        <w:rPr>
          <w:sz w:val="28"/>
          <w:szCs w:val="28"/>
        </w:rPr>
        <w:t xml:space="preserve"> жилищно-коммунального хозяйства</w:t>
      </w:r>
      <w:r w:rsidR="0022085E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BF3E3A">
        <w:rPr>
          <w:sz w:val="28"/>
          <w:szCs w:val="28"/>
        </w:rPr>
        <w:t>8</w:t>
      </w:r>
      <w:bookmarkStart w:id="0" w:name="_GoBack"/>
      <w:bookmarkEnd w:id="0"/>
      <w:r w:rsidR="00421B5F">
        <w:rPr>
          <w:sz w:val="28"/>
          <w:szCs w:val="28"/>
        </w:rPr>
        <w:t xml:space="preserve"> </w:t>
      </w:r>
      <w:r w:rsidR="00AF64A7">
        <w:rPr>
          <w:sz w:val="28"/>
          <w:szCs w:val="28"/>
        </w:rPr>
        <w:t>апреля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0F744F" w:rsidRPr="000F744F">
        <w:rPr>
          <w:sz w:val="28"/>
          <w:szCs w:val="28"/>
        </w:rPr>
        <w:t>О порядке привлечения подрядных организаций для выполнения работ по капитальному ремонту многоквартирных домов, расположенных на территории муниципального образования город-курорт Геленджик, с использованием средств бюджета муниципального образования город-курорт Геленджик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543718" w:rsidRDefault="00543718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0F744F" w:rsidRDefault="000F744F" w:rsidP="00B24E1C">
      <w:pPr>
        <w:rPr>
          <w:sz w:val="20"/>
        </w:rPr>
      </w:pPr>
    </w:p>
    <w:p w:rsidR="000F744F" w:rsidRDefault="000F744F" w:rsidP="00B24E1C">
      <w:pPr>
        <w:rPr>
          <w:sz w:val="20"/>
        </w:rPr>
      </w:pPr>
    </w:p>
    <w:p w:rsidR="000F744F" w:rsidRDefault="000F744F" w:rsidP="00B24E1C">
      <w:pPr>
        <w:rPr>
          <w:sz w:val="20"/>
        </w:rPr>
      </w:pPr>
    </w:p>
    <w:p w:rsidR="000F744F" w:rsidRDefault="000F744F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413061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FD" w:rsidRDefault="001931FD" w:rsidP="00AA78B8">
      <w:r>
        <w:separator/>
      </w:r>
    </w:p>
  </w:endnote>
  <w:endnote w:type="continuationSeparator" w:id="0">
    <w:p w:rsidR="001931FD" w:rsidRDefault="001931FD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FD" w:rsidRDefault="001931FD" w:rsidP="00AA78B8">
      <w:r>
        <w:separator/>
      </w:r>
    </w:p>
  </w:footnote>
  <w:footnote w:type="continuationSeparator" w:id="0">
    <w:p w:rsidR="001931FD" w:rsidRDefault="001931FD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F3E3A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F744F"/>
    <w:rsid w:val="00153A50"/>
    <w:rsid w:val="001904F4"/>
    <w:rsid w:val="001931FD"/>
    <w:rsid w:val="001A4DD7"/>
    <w:rsid w:val="001C4084"/>
    <w:rsid w:val="00210F73"/>
    <w:rsid w:val="0022085E"/>
    <w:rsid w:val="002320FD"/>
    <w:rsid w:val="0024602E"/>
    <w:rsid w:val="00252E39"/>
    <w:rsid w:val="00266F00"/>
    <w:rsid w:val="00297BD1"/>
    <w:rsid w:val="002B11AF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75CF"/>
    <w:rsid w:val="005C7920"/>
    <w:rsid w:val="005E59DC"/>
    <w:rsid w:val="00621BF8"/>
    <w:rsid w:val="0064661D"/>
    <w:rsid w:val="006860A2"/>
    <w:rsid w:val="00694C2D"/>
    <w:rsid w:val="006E7801"/>
    <w:rsid w:val="0072269C"/>
    <w:rsid w:val="00760378"/>
    <w:rsid w:val="00781940"/>
    <w:rsid w:val="007A388C"/>
    <w:rsid w:val="00826767"/>
    <w:rsid w:val="008628F2"/>
    <w:rsid w:val="008766D1"/>
    <w:rsid w:val="00887B9F"/>
    <w:rsid w:val="008E3532"/>
    <w:rsid w:val="00966321"/>
    <w:rsid w:val="009971D3"/>
    <w:rsid w:val="009E0FC8"/>
    <w:rsid w:val="009E2684"/>
    <w:rsid w:val="009E4B7B"/>
    <w:rsid w:val="00A021B8"/>
    <w:rsid w:val="00A037E4"/>
    <w:rsid w:val="00A37B8C"/>
    <w:rsid w:val="00A5493F"/>
    <w:rsid w:val="00AA3399"/>
    <w:rsid w:val="00AA78B8"/>
    <w:rsid w:val="00AE1EF3"/>
    <w:rsid w:val="00AF64A7"/>
    <w:rsid w:val="00B031CB"/>
    <w:rsid w:val="00B24E1C"/>
    <w:rsid w:val="00BF3E3A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9380-C065-4D03-876F-A385E45D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9</cp:revision>
  <cp:lastPrinted>2014-04-21T09:55:00Z</cp:lastPrinted>
  <dcterms:created xsi:type="dcterms:W3CDTF">2014-04-04T06:23:00Z</dcterms:created>
  <dcterms:modified xsi:type="dcterms:W3CDTF">2014-04-25T07:06:00Z</dcterms:modified>
</cp:coreProperties>
</file>