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7" w:rsidRDefault="006C1FB7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CC7E6B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  <w:r w:rsidRPr="00CC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«Сквер по улице Островского» и утверждении </w:t>
      </w:r>
      <w:r w:rsidR="00FF6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C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«Сквер по улице Островского»</w:t>
      </w:r>
    </w:p>
    <w:p w:rsidR="00DC1092" w:rsidRDefault="00DC1092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Pr="00DC1092" w:rsidRDefault="00CC7E6B" w:rsidP="00DC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зеленых зон муниципального образования город-курорт Геленджик, рассмотрев материалы комплексного экологического обследования потенциальной особо охраняемой природной территории местного значения природной рекреационной зоны «Сквер по улице Островского», руководствуясь главой XVII Земельного кодекса Российской Федерации, статьей 2 Федерального закона от 14 марта 1995 года №33-ФЗ «Об особо охраняемых природных территориях» (в редакции Федерального закона от 11 июня 2021 года №170-ФЗ</w:t>
      </w:r>
      <w:proofErr w:type="gramEnd"/>
      <w:r w:rsidRPr="00C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C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16, 37 Федерального закона от                           6 октября 2003 года №131-ФЗ «Об общих принципах организации местного самоуправления в Российской Федерации» (в редакции Федерального закона от</w:t>
      </w:r>
      <w:proofErr w:type="gramEnd"/>
      <w:r w:rsidRPr="00C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2021 года №289-ФЗ), статьей 5 Закона Краснодарского края от                               31 декабря 2003 года №656-КЗ «Об особо охраняемых природных территориях Краснодарского края» (в редакции Закона Краснодарского края от 9 апреля 2021 года №4440-КЗ), 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октября 2021 года № 2071</w:t>
      </w:r>
      <w:r w:rsidRPr="0043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7E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отнесения земель муниципального образования город-курорт Геленджик к землям особо охраняемых природных</w:t>
      </w:r>
      <w:proofErr w:type="gramEnd"/>
      <w:r w:rsidRPr="00C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муниципального образования город-курорт Геленджик, создания и функционирования особо охраняемых природных территорий местного значения муниципального образования город-курорт Геленджик», статьями 8, 27, 65 Устава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E6B" w:rsidRDefault="004B782F" w:rsidP="002E7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C7E6B" w:rsidRPr="00C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особо охраняемую природную территорию местного значения муниципального образования город-курорт Геленджик природную </w:t>
      </w:r>
      <w:r w:rsidR="00CC7E6B" w:rsidRPr="00CC7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рекреационную зо</w:t>
      </w:r>
      <w:r w:rsid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«Сквер по улице Островского»</w:t>
      </w:r>
      <w:r w:rsidR="00CC7E6B" w:rsidRPr="00C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земельного участка с кадастровым номером 23:40:0000000:5727</w:t>
      </w:r>
      <w:r w:rsidR="00CC7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7E6B" w:rsidRPr="00C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092" w:rsidRPr="00DC1092" w:rsidRDefault="004B782F" w:rsidP="002E7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C7E6B" w:rsidRPr="00C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особо охраняемой природной территории местного значения муниципального образования город-курорт Геленджик природной рекреационной зоне «Сквер по улице Островского» (</w:t>
      </w:r>
      <w:r w:rsidR="00C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544EC0" w:rsidRPr="00BB18D1" w:rsidRDefault="00FF6B4C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82F">
        <w:rPr>
          <w:rFonts w:ascii="Times New Roman" w:hAnsi="Times New Roman" w:cs="Times New Roman"/>
          <w:sz w:val="28"/>
          <w:szCs w:val="28"/>
        </w:rPr>
        <w:t>. </w:t>
      </w:r>
      <w:r w:rsidR="00544EC0" w:rsidRPr="00BB18D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544EC0" w:rsidRDefault="00FF6B4C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82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44EC0" w:rsidRPr="00BB18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44EC0" w:rsidRPr="00BB18D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</w:t>
      </w:r>
      <w:r w:rsidR="00544EC0">
        <w:rPr>
          <w:rFonts w:ascii="Times New Roman" w:hAnsi="Times New Roman" w:cs="Times New Roman"/>
          <w:sz w:val="28"/>
          <w:szCs w:val="28"/>
        </w:rPr>
        <w:t xml:space="preserve">нной </w:t>
      </w:r>
      <w:r w:rsidR="00544EC0" w:rsidRPr="00BB18D1">
        <w:rPr>
          <w:rFonts w:ascii="Times New Roman" w:hAnsi="Times New Roman" w:cs="Times New Roman"/>
          <w:sz w:val="28"/>
          <w:szCs w:val="28"/>
        </w:rPr>
        <w:t>сети «Интернет»</w:t>
      </w:r>
      <w:r w:rsidR="00544EC0">
        <w:rPr>
          <w:rFonts w:ascii="Times New Roman" w:hAnsi="Times New Roman" w:cs="Times New Roman"/>
          <w:sz w:val="28"/>
          <w:szCs w:val="28"/>
        </w:rPr>
        <w:t xml:space="preserve"> </w:t>
      </w:r>
      <w:r w:rsidR="00544EC0" w:rsidRPr="00BB18D1">
        <w:rPr>
          <w:rFonts w:ascii="Times New Roman" w:hAnsi="Times New Roman" w:cs="Times New Roman"/>
          <w:sz w:val="28"/>
          <w:szCs w:val="28"/>
        </w:rPr>
        <w:t>(</w:t>
      </w:r>
      <w:r w:rsidR="004B782F">
        <w:rPr>
          <w:rFonts w:ascii="Times New Roman" w:hAnsi="Times New Roman" w:cs="Times New Roman"/>
          <w:sz w:val="28"/>
          <w:szCs w:val="28"/>
        </w:rPr>
        <w:t>www.gelendzhik.org</w:t>
      </w:r>
      <w:r w:rsidR="00544EC0" w:rsidRPr="00BB18D1">
        <w:rPr>
          <w:rFonts w:ascii="Times New Roman" w:hAnsi="Times New Roman" w:cs="Times New Roman"/>
          <w:sz w:val="28"/>
          <w:szCs w:val="28"/>
        </w:rPr>
        <w:t>).</w:t>
      </w:r>
    </w:p>
    <w:p w:rsidR="004B782F" w:rsidRPr="004B782F" w:rsidRDefault="00FF6B4C" w:rsidP="004B78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B782F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4B782F" w:rsidRPr="004B782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B782F" w:rsidRPr="004B782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Кациди Ю.Г. </w:t>
      </w:r>
    </w:p>
    <w:p w:rsidR="00544EC0" w:rsidRDefault="00FF6B4C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4EC0" w:rsidRPr="00BB18D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</w:t>
      </w:r>
      <w:r w:rsidR="00544EC0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DC1092" w:rsidRPr="00DC1092" w:rsidRDefault="00DC1092" w:rsidP="005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92" w:rsidRPr="00DC1092" w:rsidRDefault="00DC1092" w:rsidP="00DC1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92" w:rsidRPr="00DC1092" w:rsidRDefault="00DC1092" w:rsidP="00DC1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09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DC1092" w:rsidRPr="00DC1092" w:rsidRDefault="00DC1092" w:rsidP="00DC1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0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город-курорт Геленджик                                                                  А.А. Богодистов</w:t>
      </w:r>
    </w:p>
    <w:p w:rsidR="00DC1092" w:rsidRPr="00DC1092" w:rsidRDefault="00DC1092" w:rsidP="00DC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DC1092" w:rsidRPr="00DC1092" w:rsidRDefault="00DC1092" w:rsidP="00DC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DC1092" w:rsidRDefault="00DC1092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F239C1" w:rsidRDefault="00F239C1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285D6B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</w:p>
    <w:p w:rsidR="004B782F" w:rsidRPr="004B782F" w:rsidRDefault="004B782F" w:rsidP="004B782F">
      <w:pPr>
        <w:tabs>
          <w:tab w:val="left" w:pos="7666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4B782F" w:rsidRPr="004B782F" w:rsidRDefault="004B782F" w:rsidP="00FF6B4C">
      <w:pPr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№___________</w:t>
      </w:r>
    </w:p>
    <w:p w:rsidR="00FF6B4C" w:rsidRDefault="004B782F" w:rsidP="004B782F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Calibri" w:eastAsia="Times New Roman" w:hAnsi="Calibri" w:cs="Calibri"/>
          <w:sz w:val="28"/>
          <w:szCs w:val="28"/>
          <w:lang w:eastAsia="ru-RU"/>
        </w:rPr>
        <w:t>«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</w:t>
      </w:r>
      <w:r w:rsidR="00FF6B4C"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</w:t>
      </w:r>
      <w:r w:rsid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об особо охраняемой природной территории местного значения муниципального образования город-курорт Геленджик природной рекреационной </w:t>
      </w:r>
    </w:p>
    <w:p w:rsidR="004B782F" w:rsidRPr="004B782F" w:rsidRDefault="004B782F" w:rsidP="004B782F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зоне </w:t>
      </w:r>
      <w:r w:rsidR="00FF6B4C" w:rsidRP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</w:p>
    <w:p w:rsidR="004B782F" w:rsidRPr="004B782F" w:rsidRDefault="004B782F" w:rsidP="004B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90" w:rsidRPr="00436417" w:rsidRDefault="00455190" w:rsidP="0045519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промышленности, 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связи и экологии 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190" w:rsidRPr="00436417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455190" w:rsidRPr="00436417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Полуничев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B782F" w:rsidRPr="004B782F" w:rsidRDefault="004B782F" w:rsidP="004B782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B782F" w:rsidRPr="004B782F" w:rsidRDefault="004B782F" w:rsidP="004B782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правового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А.А. Зубова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Pr="004B782F" w:rsidRDefault="004B782F" w:rsidP="004B782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Ю.Г. Кациди</w:t>
      </w:r>
    </w:p>
    <w:p w:rsidR="004B782F" w:rsidRPr="004B782F" w:rsidRDefault="004B782F" w:rsidP="004B782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Default="004B782F" w:rsidP="004B782F">
      <w:pPr>
        <w:tabs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М.П. Рыбалкина</w:t>
      </w: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  <w:sectPr w:rsidR="00586110" w:rsidSect="00544EC0">
          <w:headerReference w:type="default" r:id="rId8"/>
          <w:type w:val="continuous"/>
          <w:pgSz w:w="11905" w:h="16838"/>
          <w:pgMar w:top="1134" w:right="567" w:bottom="1134" w:left="1701" w:header="709" w:footer="709" w:gutter="0"/>
          <w:cols w:space="708"/>
          <w:noEndnote/>
          <w:titlePg/>
          <w:docGrid w:linePitch="299"/>
        </w:sectPr>
      </w:pP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от________№________</w:t>
      </w:r>
    </w:p>
    <w:p w:rsidR="00F239C1" w:rsidRDefault="00F239C1" w:rsidP="00F2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8B3" w:rsidRPr="002018B3" w:rsidRDefault="00FF6B4C" w:rsidP="002018B3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1"/>
      <w:bookmarkEnd w:id="0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2018B3"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 охраняемой природной территории местного значения муниципального образования город-курорт Геленджик природной рекреационной зоне «Сквер по улице Островского»</w:t>
      </w: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left="567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Default="00F239C1" w:rsidP="00F239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018B3" w:rsidRPr="00F239C1" w:rsidRDefault="002018B3" w:rsidP="00F239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особо охраняемой природной территории местного значения муниципального образования город-курорт Геленджик природной рекреационной зоне «Сквер по улице Островского» (далее </w:t>
      </w:r>
      <w:r w:rsid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разработано в соответствии с главой XVII Земельного кодекса Российской Федерации, статьей 2 Федерального закона от 14 марта 1995 года №33-ФЗ «Об особо охраняемых природных территориях», статьями 16, 37 Федерального закона от</w:t>
      </w:r>
      <w:r w:rsid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№131-ФЗ «Об общих</w:t>
      </w:r>
      <w:proofErr w:type="gram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статьей 5 Закона Краснодарского края от 31 декабря 2003 года №656-КЗ «Об особо охраняемых природных территориях Краснодарского края», 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октября 2021 года № 2071</w:t>
      </w:r>
      <w:r w:rsidRPr="0043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отнесения земель муниципального образования город-курорт Геленджик к землям особо охраняемых природных территорий местного значения муниципального образования город-курорт Геленджик, создания и</w:t>
      </w:r>
      <w:proofErr w:type="gram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особо охраняемых природных территорий местного значения муниципального образования город-курорт Геленджик» и устанавливает наименование, местонахождение, площадь, границы, режим особой охраны особо охраняемой природной территории местного значения муниципального образования город-курорт Геленджик природной рекреационной зоны «Сквер по улице Островского» (далее</w:t>
      </w:r>
      <w:r w:rsid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ООПТ «Сквер по улице Островского»), природные объекты, находящиеся в границах ООПТ «Сквер по улице Островского».</w:t>
      </w:r>
      <w:proofErr w:type="gramEnd"/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администрации муниципального образования город-курорт Геленджик в области организации мероприятий по созданию и охране особо охраняемых природных территорий местного значения муниципального образования город-курорт Геленджик является отдел промышленности, транспорта, связи и экологии администрации муниципального образования город-курорт Геленджик (далее - уполномоченный орган).</w:t>
      </w: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Настоящее Положение разработано на основе материалов комплексного экологического обследования потенциальной особо охраняемой природной территории местного значения муниципального образования город-курорт Геленджик природной рекреационной зоны «Сквер по улице Островского».</w:t>
      </w: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ООПТ «Сквер по улице Островского» имеет рекреационный профиль и </w:t>
      </w:r>
      <w:proofErr w:type="gram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остатков пойменной растительности ручья, выполняющей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водоохранное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создающая благоприятную среду для отдыха граждан.</w:t>
      </w:r>
    </w:p>
    <w:p w:rsidR="00F239C1" w:rsidRPr="00F239C1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ООПТ «Сквер по улице Островского» относится к категории природных рекреационных зон местного значения.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9D" w:rsidRDefault="002018B3" w:rsidP="0059079D">
      <w:pPr>
        <w:widowControl w:val="0"/>
        <w:autoSpaceDE w:val="0"/>
        <w:autoSpaceDN w:val="0"/>
        <w:spacing w:after="0" w:line="192" w:lineRule="auto"/>
        <w:ind w:left="567" w:right="113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задачи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</w:t>
      </w:r>
      <w:r w:rsidR="007D414E"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D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414E"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ООПТ </w:t>
      </w:r>
    </w:p>
    <w:p w:rsidR="002018B3" w:rsidRDefault="002018B3" w:rsidP="0059079D">
      <w:pPr>
        <w:widowControl w:val="0"/>
        <w:autoSpaceDE w:val="0"/>
        <w:autoSpaceDN w:val="0"/>
        <w:spacing w:after="0" w:line="192" w:lineRule="auto"/>
        <w:ind w:left="567" w:right="113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</w:t>
      </w:r>
      <w:r w:rsid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5907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Островского»</w:t>
      </w:r>
    </w:p>
    <w:p w:rsidR="002018B3" w:rsidRPr="002018B3" w:rsidRDefault="002018B3" w:rsidP="0059079D">
      <w:pPr>
        <w:widowControl w:val="0"/>
        <w:autoSpaceDE w:val="0"/>
        <w:autoSpaceDN w:val="0"/>
        <w:spacing w:after="0" w:line="192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8B3" w:rsidRPr="002018B3" w:rsidRDefault="002018B3" w:rsidP="0059079D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создания ООПТ «Сквер по улице Островского» являются:</w:t>
      </w: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сокращения площади земельных участков, занятых зелеными насаждениями;</w:t>
      </w: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благоприятной окружающей среды для граждан;</w:t>
      </w: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среды обитания диких животных (птиц);</w:t>
      </w: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генофонда видов растений, занесённых в Красную книгу Российской Федерации и Краснодарского края;</w:t>
      </w: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организованной рекреации на ее территории;</w:t>
      </w: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эколого-просветительской деятельности.</w:t>
      </w: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Фаунистический состав ООПТ «Сквер по улице Островского»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ООПТ находится в городской черте и занимает незначительную терри</w:t>
      </w:r>
      <w:r w:rsidR="00C16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торию, животный мир представлен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синантропными видами птиц</w:t>
      </w:r>
      <w:r w:rsidR="00C1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сизым голубем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Columba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livia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кольчатой горлицей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Streptopelia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decaocto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течение года в сквере отмечаются различные птицы-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дендрофилы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(сойка,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зарянка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синица большая, синица-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московка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ополовник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зяблик, серая мухоловка, черноголовая славка, дрозд-рябинник, чёрный дрозд, виды дятлов,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сплюшка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которых привлекает наличие кормовой базы, как естественной (плоды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сассапарили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плюща, каркаса, черешни, ореха грецкого, личинки и имаго насекомых), так и искусственн</w:t>
      </w:r>
      <w:r w:rsidR="00C1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подкормк</w:t>
      </w:r>
      <w:r w:rsidR="00C163CA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кормушки для птиц</w:t>
      </w:r>
      <w:r w:rsidR="00C163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млекопитающих в сквере периодически отмечается белка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Sciurus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vulgaris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южный ёж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Erinaceus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roumanicus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Наличие кормовой базы в летний период, ночно</w:t>
      </w:r>
      <w:r w:rsidR="00C16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освещения и крупных деревьев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 благоприятные условия для кратковременного появления представителей отряда Рукокрылые, некоторые из которых включены в Красную книгу Российской Федерации и Краснодарского края – остроухая ночница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Myotis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blythii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европейская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широкоушка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Barbastella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barbastellus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вечерница малая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Nyctalus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leisleri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усатая ночница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Myotis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mystacinus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18B3" w:rsidRPr="002018B3" w:rsidRDefault="002018B3" w:rsidP="005219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Флористический состав ООПТ «Сквер по улице Островского»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ООПТ «Сквер по улице Островского» представлено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полуестественное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растительное сообществ</w:t>
      </w:r>
      <w:r w:rsidR="005219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видом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эдификатором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ясе</w:t>
      </w:r>
      <w:r w:rsidR="005219AF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высокий (</w:t>
      </w:r>
      <w:proofErr w:type="spellStart"/>
      <w:r w:rsidR="005219AF">
        <w:rPr>
          <w:rFonts w:ascii="Times New Roman" w:eastAsia="Times New Roman" w:hAnsi="Times New Roman" w:cs="Times New Roman"/>
          <w:sz w:val="28"/>
          <w:szCs w:val="28"/>
          <w:lang w:eastAsia="ru-RU"/>
        </w:rPr>
        <w:t>Fraxinus</w:t>
      </w:r>
      <w:proofErr w:type="spellEnd"/>
      <w:r w:rsidR="0052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19AF">
        <w:rPr>
          <w:rFonts w:ascii="Times New Roman" w:eastAsia="Times New Roman" w:hAnsi="Times New Roman" w:cs="Times New Roman"/>
          <w:sz w:val="28"/>
          <w:szCs w:val="28"/>
          <w:lang w:eastAsia="ru-RU"/>
        </w:rPr>
        <w:t>excelsior</w:t>
      </w:r>
      <w:proofErr w:type="spellEnd"/>
      <w:r w:rsidR="005219AF"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типичный представитель пойменных лесов Черноморского побережья Краснодарского края. В сквере представлены остатки пойменного ясеневого леса, приуроченного к ручью, протекающему по южной границе ООПТ. Помимо ясеня, обычным компонентом сообщества является вяз малый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Ulmus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minor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Средний возраст деревьев с диаметром ствола 30-35 см составляет 25-30 лет, у более крупных деревьев с диаметром более 35 см возраст может достигать 50-60 лет, что подтверждают относительно свежие спилы усохших деревьев. Высота деревьев крупномеров составляет 15-20 м, средняя высота деревьев – 12 м. На территории ООПТ расположено 113 деревьев, 105 кустарников и подроста деревьев. Видовое разнообразие древесно-кустарниковой растительности составляет 27 видов, в том числе, два вида имеют охранный статус – сосна Палласа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Pinus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pallasiana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инжир обыкновенный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Ficus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carica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плотные сообщества древесно-кустарниковой растительности представлены в южной и западной части ООПТ «Сквер по </w:t>
      </w:r>
      <w:r w:rsidR="007D41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 Островского»</w:t>
      </w:r>
      <w:r w:rsidR="0052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ручья -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крупные деревья ясеня, вяза и клёна полевого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Acer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campestre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Некоторые деревья обильно перевиты древесными лианами – плющом обыкновенным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Hedera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helix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также покрывает почву в тенистых местах;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сассапарилью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Smilax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excelsa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обвойником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греческим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Periploca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graeca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берегам ручья обильно представлены кустарники (ежевика священная, кизил южный и др.) и подрост деревьев, в том числе молодые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виргинильные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деревья инжира обыкновенного (5 растений). Центральная, северная и восточная части ООПТ «Сквер по улице Островского» представляют собой облагороженный ск</w:t>
      </w:r>
      <w:r w:rsidR="00521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крупными деревьями ясеня, вяза, каркаса западного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Celtis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occidentalis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), хурмы восточной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Diospyros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kaki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), шелковицы белой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Morus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alba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относительно свежей посадкой сосны Палласа (8 растений). </w:t>
      </w: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Травяная растительность ООПТ «Сквер по улице Островского» представлена низкорослыми (из-за выкашивания) злаково-разнотравными сообществами, где могут доминировать лапчатка ползучая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Potentilla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reptans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клевер ползучий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Trifolium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repens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мятлик луговой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Poa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pratensis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овсяница красная (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Festuca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rubra</w:t>
      </w:r>
      <w:proofErr w:type="spell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</w:t>
      </w:r>
      <w:proofErr w:type="gramEnd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газонная трава. </w:t>
      </w:r>
      <w:proofErr w:type="gramStart"/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Видовое разнообразие трав ООПТ «Сквер по улице Островского» составляет 24 вида, среди которых отсутствуют виды, занесенные в Красную книгу Российской Федерации и Красную книгу Краснодарского края.</w:t>
      </w:r>
      <w:proofErr w:type="gramEnd"/>
    </w:p>
    <w:p w:rsidR="00F239C1" w:rsidRPr="00F239C1" w:rsidRDefault="00F239C1" w:rsidP="00D10DD1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8B3" w:rsidRDefault="002018B3" w:rsidP="002018B3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Границы и площадь ООПТ «Сквер по улице Островского»</w:t>
      </w:r>
    </w:p>
    <w:p w:rsidR="002018B3" w:rsidRDefault="002018B3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ООПТ «Сквер по улице Островского» расположен в границах земельного участка с кадастр</w:t>
      </w:r>
      <w:r w:rsidR="007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номером 23:40:0000000:5727</w:t>
      </w:r>
      <w:r w:rsidR="0052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</w:t>
      </w:r>
      <w:r w:rsidR="005219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7533 кв. м. Участок расположен </w:t>
      </w:r>
      <w:r w:rsidR="007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восточной части г. Геленджика</w:t>
      </w: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Островского.</w:t>
      </w:r>
    </w:p>
    <w:p w:rsidR="002018B3" w:rsidRPr="002018B3" w:rsidRDefault="002018B3" w:rsidP="00201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Сведения о границах ООПТ «Сквер по улице Островского» представлены в приложениях к настоящему Положению.</w:t>
      </w:r>
    </w:p>
    <w:p w:rsidR="00F239C1" w:rsidRPr="00F239C1" w:rsidRDefault="00F239C1" w:rsidP="00E314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Режим особой охраны ООПТ «Сквер по улице Островского»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функциональные зоны</w:t>
      </w:r>
    </w:p>
    <w:p w:rsidR="00F239C1" w:rsidRPr="00F239C1" w:rsidRDefault="00F239C1" w:rsidP="00E31416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Функциональные зоны (зоны с дифференцированным режимом хозяйственной и иной деятельности) в границах ООПТ «Сквер по улице Островского» не установлены.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всей территории ООПТ «Сквер по улице Островского» запрещается следующая деятельность, влекущая за собой изменение исторически сложившегося природно-антропогенного ландшафта, снижение или уничтожение экологических, эстетических и рекреационных качеств территории: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Выделение земельных участков для индивидуального жилищного строительства.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Предоставление земельного участка под новое строительство и реконструкцию, кроме объектов, непосредственно связанных с обеспечением функционирования ООПТ</w:t>
      </w:r>
      <w:r w:rsidR="0052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9AF" w:rsidRPr="005219A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(поливочная система, малые архитектурные формы, информационные стенды, осветительные приборы), с учётом отсутствия неблагоприятного воздействия на объекты животного и растительного мира.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Создание объектов размещения отходов производства и потребления, радиоактивных, химических, взрывчатых, токсичных, отравляющих и ядовитых веществ, а также расширение существующих мест временного хранения отходов.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Сброс неочищенных сточных вод в водный объект.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Изменение гидрологического режима водного объекта (перекрывание, изменение русла естественного водотока и берегов водного объекта, углубление дна водотока, отсыпка грунта в акваторию), не связанных с их восстановлением.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Мойка автомобилей и иного моторного транспорта.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Все виды работ, связанных с нарушением почвенно-растительного покрова, за исключением работ по установке объектов, необходимых для функционирования ООПТ</w:t>
      </w:r>
      <w:r w:rsidR="0052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9AF" w:rsidRPr="005219A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связанных с улучшением почвенных характеристик (увеличением плодородного слоя), а также работ в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благоустроительной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сфере, согласованных с уполномоченным органом</w:t>
      </w:r>
      <w:r w:rsidR="00521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 </w:t>
      </w:r>
      <w:proofErr w:type="gram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и стоянка всех видов моторных транспортных средств на территории ОО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ПТ 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специально отведенных мест, за исключением моторных транспортных средств, связанных с функционированием территории, транспортных средств уполномоченного органа, научных организаций и научных работников, организаций, выполняющих ремонт или замену комплектующих линейных объектов, 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 на территории ООПТ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C5" w:rsidRP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действующих по согласованию с </w:t>
      </w:r>
      <w:r w:rsidR="008B15C5" w:rsidRP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органом.</w:t>
      </w:r>
      <w:proofErr w:type="gramEnd"/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Захламление территории ООПТ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C5" w:rsidRP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бытовыми отходами.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Загрязнение почвенно-растительного покрова нефтепродуктами и другими загрязняющими веществами.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4.2.11. Любые вырубки древесных насаждений, за исключением рубок ухода и санитарных рубок, в том числе в охранных зонах линейных объектов, полосах отвода автомобильных дорог, а также санитарной, омолаживающей или формово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обрезки зеленых насаждений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письменного согласования с уполномоченным органом.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4.2.12. Вырубка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старовозрастных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фаутных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деревьев, за исключением деревьев, потерявших механическую прочность, аварийных деревьев, при условии согласования с уполномоченным органом.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4.2.13. Повреждение древесно-кустарниковой растительности ООПТ </w:t>
      </w:r>
      <w:r w:rsidR="008B15C5" w:rsidRP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посетителями.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4.2.14. Разведение открытого огня, в том числе в мангалах, костров, сжигание растительности, осуществление весенних палов.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4.2.15. Самовольная посадка деревьев и кустарников, а также другие самовольные действия граждан, направленные на обустройство ООПТ «Сквер по улице Островского».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4.2.16. Перемещение посетителей вне существующей пешеходной зоны.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4.2.17. Сбор и заготовк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ресурсов, пищевых лесных ресурсов и лекарственных растений в коммерческих целях.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4.2.18. Сбор и заготовк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пищевых лесных ресурсов и лекарственных растений для собственных нужд способами, приводящими к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гибели растений.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4.2.19. Добыч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иное изъятие из природной среды объектов растительного мира, занесенных в Красную книгу Российской Федерации и (или) Красную книгу Краснодарского края</w:t>
      </w:r>
      <w:r w:rsidR="007D4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15C5" w:rsidRP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C5"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частей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разрешений, предусмотренных законодательством Российской Федерации и Краснодарского края.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4.2.20. Разрушение (уничтожение) обитаемых либо регулярно используемых гнезд, нор, логовищ, убежищ, жилищ и других сооружений животных, используемых для размножения.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4.2.21. Интродукция диких видов животных и растений, не характерных для данной территории, в том числе в целях акклиматизации без согласования с уполномоченным органом.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4.2.22. Осуществление всех видов хозяйственной или иной деятельности, способной оказать негативное воздействие на объекты животного мира и среду их обитания, без согласования с уполномоченным органом.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4.2.23. Осуществление любых мероприятий по охране объектов животного мира и среды их обитания (в том числе компенсационных мероприятий) в границах ООПТ «Сквер по улице Островского» без 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согласования с уполномоченным органом.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4.2.24. Размещение аттракционов, спортивных и детских площадок, объектов сезонной розничной (нестационарной) торговли (палатки, лотки) вне специально отведенных мест.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4.2.25. Размещение 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устройство палаточных лагерей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специально оборудованных мест, согласованных с уполномоченным органом.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4.2.26. Размещение рекламных и информационных щитов на фундаментной основе вне специально отведенных мест, согласованных с уполномоченным органом.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4.2.27. 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4.2.28. 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15C5"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стройство 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газонах и участках, не имеющих искусственного покрытия, спортивных и игровых площадок, установка спортивного оборудования, аттракционов, прокладка и маркировка спортивных трасс и маршрутов, размещение объектов общественного питания и розничной торговли, организация и проведение массовых спортивных, зрелищных и иных мероприятий.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4.2.29. Организация новых площадок и дорожек с твердым искусственным покрытием без согласования с уполномоченным органом.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4.2.30. Выгул собак без поводка и намордника, а также выгул собак без выполнения санитарно-гигиенических мероприятий - уборки экскрементов собак (не распространяется на собак-поводырей и служебных собак, находящихся при исполнении служебных заданий).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4.2.31. Деятельность, влекущая искажение сложившегося ландшафта.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4.2.32. </w:t>
      </w:r>
      <w:proofErr w:type="gram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земляных работ, кроме проводимых с целью обеспечения эксплуатации и ремонта существующих линейных сооружений и коммуникаций, а также обустройства клумб и цветников, оборудования дорожек, благоустройства парка, без согласования с уполномоченным органом.</w:t>
      </w:r>
      <w:proofErr w:type="gramEnd"/>
    </w:p>
    <w:p w:rsidR="008B15C5" w:rsidRDefault="00E31416" w:rsidP="000444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4.2.33. Изыскательские и буровые работы (за исключением работ, связанных с обеспечением функционирования ООПТ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C5" w:rsidRP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57A2" w:rsidRDefault="00C857A2" w:rsidP="000444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C5" w:rsidRDefault="00E31416" w:rsidP="00E31416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</w:t>
      </w:r>
    </w:p>
    <w:p w:rsidR="008B15C5" w:rsidRDefault="00E31416" w:rsidP="008B15C5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«Сквер по улице Островского»</w:t>
      </w:r>
    </w:p>
    <w:p w:rsidR="00E31416" w:rsidRPr="00F239C1" w:rsidRDefault="00E31416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ООПТ «Сквер по улице Островского» осуществляется уполномоченным органом.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ООПТ «Сквер по улице Островского» осуществляется </w:t>
      </w:r>
      <w:r w:rsidR="00044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мониторинга состояния окружающей природной среды и особо ценных объектов на ООПТ «Сквер по улице 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Островского», 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абиотическими и биотическими компонен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окружающей природной среды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антропогенного воздействия на территорию.</w:t>
      </w:r>
    </w:p>
    <w:p w:rsidR="00C857A2" w:rsidRDefault="00C857A2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Экологический мониторинг состояния окружающей природной среды и особо ценных объектов на ООПТ «Сквер по улице Островского» должен включать: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гидрологический мониторинг;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почвенного покрова;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растительного покрова и состояния видового разнообразия флоры;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объектов животного мира;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лесопатологический мониторинг;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состояния популяций видов растений, грибов и животных, занесённых в Красную книгу Российской Федерации и (или) Красную книгу Краснодарского края.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Мониторинговые исследования должны </w:t>
      </w:r>
      <w:proofErr w:type="gram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три года.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Гидрологический мониторинг (мониторинг состояния водного объекта ООПТ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C5" w:rsidRP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мониторинг состояния водосбора):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полной и достоверной информации о гидрологических, 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идрохимических и других характеристиках водного объекта;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факторов и закономерностей антропогенного и естественного изменени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водного объекта во времени и пространстве; 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гидроэкологического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водного объекта;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изменения состояния водного объекта.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гидрологического мониторинга ООПТ «Сквер по улице Островского» является ручей, протекающий вдоль южной границы.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Гидрологический мониторинг в пределах ООПТ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C5" w:rsidRP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проводится, исходя из общих задач государственного мониторинга водных объектов, изложенных в Водном кодексе Р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гидрологического мониторинга в пределах ООПТ </w:t>
      </w:r>
      <w:r w:rsidR="008B15C5" w:rsidRP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="008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определить:</w:t>
      </w:r>
    </w:p>
    <w:p w:rsidR="00E31416" w:rsidRPr="00E31416" w:rsidRDefault="00F109D3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416"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репрезентативные места отбора проб. При выборе объектов необходимо учитывать типичность (а в ряде случаев, наоборот, уникальность) физико-географических условий, направления и степени антропогенного воздействия;</w:t>
      </w:r>
    </w:p>
    <w:p w:rsidR="00E31416" w:rsidRPr="00E31416" w:rsidRDefault="00F109D3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416"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наблюдаемых характеристик;</w:t>
      </w:r>
    </w:p>
    <w:p w:rsidR="00E31416" w:rsidRPr="00E31416" w:rsidRDefault="00F109D3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416"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периодичность наблюдений за гидрологическими характеристиками водных объектов;</w:t>
      </w:r>
    </w:p>
    <w:p w:rsidR="00E31416" w:rsidRPr="00E31416" w:rsidRDefault="00F109D3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416"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источников возможного антропогенного воздействия;</w:t>
      </w:r>
    </w:p>
    <w:p w:rsidR="00E31416" w:rsidRPr="00E31416" w:rsidRDefault="00F109D3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416"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представления полученной информации для принятия управленческих решений.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Мониторинг почвенного покрова включает регулярные наблюдения за состоянием поверхностного почвенного горизонта. Отбор проб почв осуществляется в соответствии с нормативными документами:</w:t>
      </w:r>
    </w:p>
    <w:p w:rsidR="00C857A2" w:rsidRDefault="00C857A2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ГОСТ </w:t>
      </w:r>
      <w:r w:rsidR="000444F0">
        <w:rPr>
          <w:rFonts w:ascii="Times New Roman" w:eastAsia="Times New Roman" w:hAnsi="Times New Roman" w:cs="Times New Roman"/>
          <w:sz w:val="28"/>
          <w:szCs w:val="28"/>
          <w:lang w:eastAsia="ru-RU"/>
        </w:rPr>
        <w:t>58595-2019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«Почвы. Отбор проб»;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17.4.3.01-</w:t>
      </w:r>
      <w:r w:rsidR="000444F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природы. 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Почвы. Общие требования к отбору проб»;</w:t>
      </w:r>
    </w:p>
    <w:p w:rsidR="00E31416" w:rsidRPr="00E31416" w:rsidRDefault="00E31416" w:rsidP="0059079D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17.4.4.02-</w:t>
      </w:r>
      <w:r w:rsidR="000444F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природы. Почвы. Методы отбора и подготовки проб для химического, бактериологического, гельминтологического анализа».</w:t>
      </w:r>
    </w:p>
    <w:p w:rsidR="00E31416" w:rsidRPr="00E31416" w:rsidRDefault="00E31416" w:rsidP="0059079D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Отобранные пробы почв анализируются на определение </w:t>
      </w:r>
      <w:r w:rsidR="007D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параметров: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физико-механические: гранулометрический состав, плотность грунта, потери при прокаливании;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морфологические: увеличение объемов наноса почвы;</w:t>
      </w:r>
    </w:p>
    <w:p w:rsidR="0059079D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09D3"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  <w:r w:rsidR="00F109D3"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416" w:rsidRPr="00E31416" w:rsidRDefault="0059079D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416"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тяжёлых металлов: мышьяка, меди, никеля, цинка, свинца, кадмия, хрома, ртути;</w:t>
      </w:r>
      <w:proofErr w:type="gramEnd"/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концентрация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proofErr w:type="gram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пирена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пестицидов;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суммарных нефтяных углеводородов (НУВ);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водородный показатель рН.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исследования проб почвы должны быть выполнены в испытательных лабораториях, имеющих соответствующие аттестаты аккредитации и области аккредитации.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Мониторинг состояния видового разнообразия флоры и состояния растительного покрова – это специальное длительное слежение за со</w:t>
      </w:r>
      <w:r w:rsidR="00590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стоянием флоры и растительности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степени воздействия абиотических, биотических и антропогенных факторов воздействия, кратко- и долгосрочного прогнозирования состояния объектов растительного мира и их сообществ. В зависимости от площади ООПТ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9D3" w:rsidRP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мониторинг флоры и растительности может охватывать либо всю территорию ООПТ </w:t>
      </w:r>
      <w:r w:rsidR="00F109D3" w:rsidRP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проводит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постоянных пробных площадках. Пробные площадки должны охватывать все формации растительности, все типичные и уникальные сообщества.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концентрации редких видов, а также красивоцветущих растений должны быть охвачены мониторингом. Это позволит определить фактическое количество экземпляров/обилие, оценить негативное воздействие несанкционированного изъятия или повреждения растений.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контроль над внедрением в природу культурных растений и инвазионных видов. Особое внимание следует уделять границам ООПТ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9D3" w:rsidRP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дорог и пешеходных дорожек, а также мест отдыха посетителей. Результаты мониторинга состояния адвентивных (чужеродны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видов, их влияни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аборигенные (осо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эндемичные и редкие) виды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основанием для реализации мероприятий по уничтожению занесенных чужеродных видов.</w:t>
      </w:r>
    </w:p>
    <w:p w:rsidR="00C857A2" w:rsidRDefault="00C857A2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7A2" w:rsidRDefault="00C857A2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7A2" w:rsidRDefault="00C857A2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Мониторинговые исследования необходимо проводить в разные вегетационные периоды: ранней весной, в начале лета, в середине лета или начале осени. Это позволит более полно обследовать популяции редких и исчезающих видов, имеющих охранный статус на региональном и (или) федеральном уровнях.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мониторинга растительного покрова определяются сукцессионные процессы на ООПТ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9D3" w:rsidRP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прогнозировании изменения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и эталонных сообществ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сообществ, в состав которых входят уязвимые компоненты флоры, имеющие охранный статус, необходимо проводить мероприятия по прекращению неблагоприятного воздействия (вытеснение агрессивными видами растений, в том числе инвазионными, уязвимых видов и видоизменение растительных сообществ, приводящее к утрате их природоохранного значения) на эти сообщества. 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Мониторинг объектов животного мира ООПТ «Сквер по улице Островского» включает в себя: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энтомофауны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орнитофауны;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5.3.5.1. Мониторинг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энтомофауны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</w:t>
      </w:r>
      <w:r w:rsidR="00F109D3" w:rsidRP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базироваться на мониторинге массовых видов, прежде всего,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листогрызущих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насекомых, инвентаризации видов и учёты численности на всей территории ООПТ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9D3" w:rsidRP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на постоянных пробных площадках. 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мониторинга - прогнозы динамики численности главнейших насекомых-вредителей древесно-кустарниковой растительности. Результаты мониторинга должны быть основополагающими при проведении мероприятий по ликвидации насекомых-вредителей, санитарной обработке насаждений (инсектицидами, биопрепаратами) и (или) применения друг</w:t>
      </w:r>
      <w:r w:rsidR="007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методов биологической защиты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согласовании с уполномоченным органом.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5.3.5.2. Мониторинг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9D3" w:rsidRP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Объектами мониторинга являются земноводные и пресмыкающиеся, которы</w:t>
      </w:r>
      <w:r w:rsidR="007D41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оседлый образ жизни и не склонны</w:t>
      </w:r>
      <w:r w:rsidR="007D414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значительным перемещениям, являются одними из наиболее удобных объектов для мониторинга состояния популяций и населяемых ими биотопов. Поскольку представители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кормовыми объектами многих животных, мониторин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состояния их популяций важен 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качества кормовой базы птиц и млекопитающих.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из наблюдений за популяциями охраняемых федеральным (региональным) законодательством видов животных и популяциями некоторых широко распространённых (фоновых) видов. Основными методами мониторинга являются визуальные наблюдения и учёты численности на постоянных маршрутах и пробных площадках. Учётные маршруты и площадки закладываются во всех основных 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типах местообитаний представителей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Контролируемые параметры: распространение, численность и плотность популяций.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подходящим временем для мониторинга состояния популяций земноводных и пресмыкающихся являются апрель-май и август-сентябрь. Точные сроки мониторинговых наблюдений корректируются в зависимости от погодных условий конкретного года. 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5.3.5.3. Мониторинг орнитофауны ООПТ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9D3" w:rsidRP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мониторинга является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видового разнообразия и численности орнитофауны. Изменения видового состава птиц могут свидетельствовать о перестройках в экосистеме ООПТ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9D3" w:rsidRP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Отслеживать изменения можно в течение года или по отдельным годам, так и по отдельным сезонам года: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весенний: середина февраля (начало отлета большинства зимующих видов) – конец апреля (окончание прилета самых поздних мигрантов);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летний (гнездовой): май – середина июля (наличие гнездового аспекта фауны);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летне-осенний: середина июля (начало миграции) – середина ноября (прилет большинства зимующих видов);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proofErr w:type="gram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середина ноября – середина февраля (наличие зимнего аспекта фауны).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простыми методами мониторинга являются фенологические наблюдения, прежде всего, регистрация прилета и отлета птиц.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зимнее время видами-индикаторами могут стать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врановые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(серая ворона, сойка, сорока), синицевые (большая синица, обыкновенная лазоревка), полевой воробей, вьюрковые (зяблик, вьюрок) и др., в гнездовое – такие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дендрофильные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виды, как обыкновенный скворец, черноголовая славка, пеночка-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теньковка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, южный соловей, обыкновенная большая синица, зяблик.</w:t>
      </w:r>
      <w:proofErr w:type="gramEnd"/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гнезд крупных видов птиц необходимо проводить осмотр территории поздней осенью и в начале весны, когда нет листвы. Целесообразно вести наблюдени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ними (прилет птиц на гнездовые участки, строительство и ремонт гнезд, локализация гнезд и ее изменение, численность).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мониторинга можно привлекать учащихся близлежащих школ, юннатов, учителей биологии, географии, природоведения. Курировать данную работу должны профессиональные орнитологи.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5.3.5.4. Мониторинг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9D3" w:rsidRP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характера и степени воздействия на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териофауну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</w:t>
      </w:r>
      <w:proofErr w:type="gramStart"/>
      <w:r w:rsidR="00F109D3" w:rsidRP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proofErr w:type="gramEnd"/>
      <w:r w:rsidR="00F109D3" w:rsidRP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квер</w:t>
      </w:r>
      <w:proofErr w:type="spellEnd"/>
      <w:r w:rsidR="00F109D3" w:rsidRP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отслеживать динамику её качественного и количественного состава. Контролируемые показатели: распространение, численность и плотность популяций. Контролю подлежат </w:t>
      </w:r>
      <w:proofErr w:type="gram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популяции</w:t>
      </w:r>
      <w:proofErr w:type="gram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редких видов, так и массовых видов (грызуны, насекомоядные). Необходимо отслеживать возможные изменения распределения животных на ООПТ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9D3" w:rsidRPr="007D41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7A2" w:rsidRDefault="00C857A2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7A2" w:rsidRDefault="00C857A2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Экологические профили для мониторинга популяций млекопитающих необходимо закладывать как на участках активной рекреационной деятельности, так и в пределах незатронутых рекреацией для выявления тенденций изменения качественных и количественных изменений 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участках с разным уровнем антропогенного воздействия. В качестве фо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объектов следует выбрать 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мелких наземных грызунов и насекомоядных (ежей). При этом необходимо отказаться от использования летальных методов отлова животных в ходе учётов, выбрать метод наблюдения в природной среде, либо применять специальное оборудование (</w:t>
      </w:r>
      <w:proofErr w:type="spellStart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живоловки</w:t>
      </w:r>
      <w:proofErr w:type="spellEnd"/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канавки и др.)</w:t>
      </w:r>
    </w:p>
    <w:p w:rsidR="000444F0" w:rsidRPr="000444F0" w:rsidRDefault="00E31416" w:rsidP="000444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5.3.6. </w:t>
      </w:r>
      <w:r w:rsidR="000444F0" w:rsidRPr="000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лесопатологический мониторинг (далее -  ГЛПМ) осуществляется в соответствии с Руководством по проектированию, организации и ведению лесопатологического мониторинга, утвержденным приказом министерства природных ресурсов и экологии Российской Федерации от 5 апреля 2017 года № 156 «Об утверждении Порядка осуществления государственного лесопатологического мониторинга», и проектом </w:t>
      </w:r>
      <w:proofErr w:type="gramStart"/>
      <w:r w:rsidR="000444F0" w:rsidRPr="00044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лесопатологического мониторинга лесного фонда субъекта Российской Федерации</w:t>
      </w:r>
      <w:proofErr w:type="gramEnd"/>
      <w:r w:rsidR="000444F0" w:rsidRPr="00044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4F0" w:rsidRPr="000444F0" w:rsidRDefault="000444F0" w:rsidP="000444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наземным методам осуществления ГЛПМ относятся следующие способы проведения ГЛПМ:</w:t>
      </w:r>
    </w:p>
    <w:p w:rsidR="000444F0" w:rsidRPr="000444F0" w:rsidRDefault="000444F0" w:rsidP="000444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регулярные наземные наблюдения за санитарным и лесопатологическим состоянием лесов;</w:t>
      </w:r>
    </w:p>
    <w:p w:rsidR="000444F0" w:rsidRPr="000444F0" w:rsidRDefault="000444F0" w:rsidP="000444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выборочные наблюдения за популяциями вредных организмов;</w:t>
      </w:r>
    </w:p>
    <w:p w:rsidR="000444F0" w:rsidRPr="000444F0" w:rsidRDefault="000444F0" w:rsidP="000444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4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выборочные наземные наблюдения за санитарным и лесопатологическим состоянием лесов;</w:t>
      </w:r>
    </w:p>
    <w:p w:rsidR="000444F0" w:rsidRPr="000444F0" w:rsidRDefault="000444F0" w:rsidP="000444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инвентаризация очагов вредных организмов;</w:t>
      </w:r>
    </w:p>
    <w:p w:rsidR="000444F0" w:rsidRPr="000444F0" w:rsidRDefault="000444F0" w:rsidP="000444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экспедиционные обследования;</w:t>
      </w:r>
    </w:p>
    <w:p w:rsidR="000444F0" w:rsidRPr="000444F0" w:rsidRDefault="000444F0" w:rsidP="000444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санитарного и лесопатологического состояния лесов, в том числе по актам лесопатологических обследований.</w:t>
      </w:r>
    </w:p>
    <w:p w:rsidR="00E31416" w:rsidRPr="00E31416" w:rsidRDefault="000444F0" w:rsidP="000444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дистанционным методам осуществления ГЛПМ относятся дистанционные наблюдения за санитарным и лесопатологическим состоянием лесов.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 Мониторинг состояния популяций видов растений, грибов и животных, занесённых в Красную книгу Российской Федерации и (или) Красную книгу Краснодарского края</w:t>
      </w:r>
      <w:r w:rsidR="00F109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 определения их современного состояния (численность, плотность, распространение в пределах ООПТ</w:t>
      </w:r>
      <w:r w:rsidR="00F109D3" w:rsidRPr="00F109D3">
        <w:t xml:space="preserve"> </w:t>
      </w:r>
      <w:r w:rsidR="00AC2B9A" w:rsidRPr="00AC2B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прогнозирования изменения основных популяционных характеристик. Для каждого биологическ</w:t>
      </w:r>
      <w:r w:rsidR="00A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объекта, имеющего охранный статус, выявленного на ООПТ</w:t>
      </w:r>
      <w:r w:rsidR="00AC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B9A" w:rsidRPr="00AC2B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специалистом определяется методика проведения популяционных исследований.</w:t>
      </w:r>
    </w:p>
    <w:p w:rsidR="00E31416" w:rsidRPr="00E31416" w:rsidRDefault="00E31416" w:rsidP="00E314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>5.3.8. Мониторинговые исследования и выдача заключений о состоянии окружающей природной среды и особо ценных объектов на ООПТ</w:t>
      </w:r>
      <w:r w:rsidR="00AC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B9A" w:rsidRPr="00AC2B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по улице Островского»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организациями, имеющими в своём штате </w:t>
      </w:r>
      <w:r w:rsidRPr="00E3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 со специальным образованием (биологическим, лесохозяйственным, экологическим), либо учёных, проводящих научные исследования в области биологии и (или) экологии.</w:t>
      </w:r>
    </w:p>
    <w:p w:rsidR="003F1C8E" w:rsidRDefault="003F1C8E" w:rsidP="00E314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F0" w:rsidRDefault="000444F0" w:rsidP="00E314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43" w:rsidRDefault="00B53043" w:rsidP="00C857A2">
      <w:pPr>
        <w:spacing w:after="0" w:line="22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065E7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B53043" w:rsidRDefault="00B53043" w:rsidP="00C857A2">
      <w:pPr>
        <w:spacing w:after="0" w:line="22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B53043" w:rsidRDefault="00B53043" w:rsidP="00C857A2">
      <w:pPr>
        <w:spacing w:after="0" w:line="22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53043" w:rsidRDefault="00B53043" w:rsidP="00C857A2">
      <w:pPr>
        <w:spacing w:after="0" w:line="22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М.С. Полуничев</w:t>
      </w:r>
    </w:p>
    <w:p w:rsidR="003F1C8E" w:rsidRPr="00F239C1" w:rsidRDefault="003F1C8E" w:rsidP="00D10D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CE" w:rsidRDefault="00175CCE" w:rsidP="00D10DD1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  <w:sectPr w:rsidR="00175CCE" w:rsidSect="000444F0">
          <w:pgSz w:w="11905" w:h="16838"/>
          <w:pgMar w:top="1134" w:right="567" w:bottom="1135" w:left="1701" w:header="709" w:footer="709" w:gutter="0"/>
          <w:pgNumType w:start="1"/>
          <w:cols w:space="708"/>
          <w:noEndnote/>
          <w:titlePg/>
          <w:docGrid w:linePitch="299"/>
        </w:sectPr>
      </w:pPr>
    </w:p>
    <w:p w:rsidR="00175CCE" w:rsidRPr="00E448BD" w:rsidRDefault="00175CCE" w:rsidP="00175CCE">
      <w:pPr>
        <w:pStyle w:val="ConsPlusNormal"/>
        <w:ind w:left="62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1416" w:rsidRPr="00E31416" w:rsidRDefault="00E31416" w:rsidP="00E31416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31416">
        <w:rPr>
          <w:rFonts w:ascii="Times New Roman" w:hAnsi="Times New Roman" w:cs="Times New Roman"/>
          <w:sz w:val="28"/>
          <w:szCs w:val="28"/>
        </w:rPr>
        <w:t xml:space="preserve">к </w:t>
      </w:r>
      <w:r w:rsidR="007D414E">
        <w:rPr>
          <w:rFonts w:ascii="Times New Roman" w:hAnsi="Times New Roman" w:cs="Times New Roman"/>
          <w:sz w:val="28"/>
          <w:szCs w:val="28"/>
        </w:rPr>
        <w:t>П</w:t>
      </w:r>
      <w:r w:rsidRPr="00E31416">
        <w:rPr>
          <w:rFonts w:ascii="Times New Roman" w:hAnsi="Times New Roman" w:cs="Times New Roman"/>
          <w:sz w:val="28"/>
          <w:szCs w:val="28"/>
        </w:rPr>
        <w:t>оложению</w:t>
      </w:r>
    </w:p>
    <w:p w:rsidR="00E31416" w:rsidRPr="00E31416" w:rsidRDefault="00E31416" w:rsidP="00E31416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31416">
        <w:rPr>
          <w:rFonts w:ascii="Times New Roman" w:hAnsi="Times New Roman" w:cs="Times New Roman"/>
          <w:sz w:val="28"/>
          <w:szCs w:val="28"/>
        </w:rPr>
        <w:t>об особо охраняемой</w:t>
      </w:r>
    </w:p>
    <w:p w:rsidR="00E31416" w:rsidRPr="00E31416" w:rsidRDefault="00E31416" w:rsidP="00E31416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31416">
        <w:rPr>
          <w:rFonts w:ascii="Times New Roman" w:hAnsi="Times New Roman" w:cs="Times New Roman"/>
          <w:sz w:val="28"/>
          <w:szCs w:val="28"/>
        </w:rPr>
        <w:t>природной территории</w:t>
      </w:r>
    </w:p>
    <w:p w:rsidR="00E31416" w:rsidRPr="00E31416" w:rsidRDefault="00E31416" w:rsidP="00E31416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31416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E31416" w:rsidRPr="00E31416" w:rsidRDefault="00E31416" w:rsidP="00E31416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314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31416" w:rsidRPr="00E31416" w:rsidRDefault="00E31416" w:rsidP="00E31416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3141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E31416" w:rsidRPr="00E31416" w:rsidRDefault="00E31416" w:rsidP="00E31416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природной рекреационной зоне </w:t>
      </w:r>
      <w:r w:rsidRPr="00E31416">
        <w:rPr>
          <w:rFonts w:ascii="Times New Roman" w:hAnsi="Times New Roman" w:cs="Times New Roman"/>
          <w:sz w:val="28"/>
          <w:szCs w:val="28"/>
        </w:rPr>
        <w:t>«Сквер по улице Островского»</w:t>
      </w:r>
    </w:p>
    <w:p w:rsidR="00175CCE" w:rsidRDefault="00175CCE" w:rsidP="00175CC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</w:p>
    <w:p w:rsidR="00175CCE" w:rsidRPr="00E448BD" w:rsidRDefault="00AC2B9A" w:rsidP="007D4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6F4E">
        <w:rPr>
          <w:rFonts w:ascii="Times New Roman" w:hAnsi="Times New Roman" w:cs="Times New Roman"/>
          <w:sz w:val="28"/>
          <w:szCs w:val="28"/>
        </w:rPr>
        <w:t>ГРАНИЦЫ</w:t>
      </w:r>
    </w:p>
    <w:p w:rsidR="00586110" w:rsidRDefault="002E6F4E" w:rsidP="002E6F4E">
      <w:pPr>
        <w:pStyle w:val="ConsPlusTitle"/>
        <w:ind w:left="567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67"/>
      <w:bookmarkEnd w:id="2"/>
      <w:r w:rsidRPr="002E6F4E">
        <w:rPr>
          <w:rFonts w:ascii="Times New Roman" w:hAnsi="Times New Roman" w:cs="Times New Roman"/>
          <w:b w:val="0"/>
          <w:sz w:val="28"/>
          <w:szCs w:val="28"/>
        </w:rPr>
        <w:t>особо охраняемой природной территории местного значения муниципального образования город-курорт Геленджик природной рекреационной зоне «Сквер по улице Островского»</w:t>
      </w:r>
    </w:p>
    <w:p w:rsidR="002E6F4E" w:rsidRDefault="002E6F4E" w:rsidP="002E6F4E">
      <w:pPr>
        <w:pStyle w:val="ConsPlusTitle"/>
        <w:ind w:left="567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6F4E" w:rsidRDefault="002E6F4E" w:rsidP="002E6F4E">
      <w:pPr>
        <w:pStyle w:val="ConsPlusTitle"/>
        <w:ind w:left="567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6F4E" w:rsidRDefault="00402459" w:rsidP="002E6F4E">
      <w:pPr>
        <w:pStyle w:val="ConsPlusTitle"/>
        <w:ind w:left="567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6B051F37" wp14:editId="3E8B82FB">
            <wp:extent cx="5347734" cy="3536830"/>
            <wp:effectExtent l="0" t="0" r="5715" b="6985"/>
            <wp:docPr id="1" name="Рисунок 1" descr="C:\Users\TimofeevM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feevM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40" cy="35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4E" w:rsidRDefault="002E6F4E" w:rsidP="002E6F4E">
      <w:pPr>
        <w:pStyle w:val="ConsPlusTitle"/>
        <w:ind w:left="567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6F4E" w:rsidRDefault="002E6F4E" w:rsidP="002E6F4E">
      <w:pPr>
        <w:pStyle w:val="ConsPlusTitle"/>
        <w:ind w:left="567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520E" w:rsidRDefault="0031520E" w:rsidP="00315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065E7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31520E" w:rsidRDefault="0031520E" w:rsidP="00315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31520E" w:rsidRDefault="0031520E" w:rsidP="00315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1520E" w:rsidRDefault="0031520E" w:rsidP="00315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М.С. Полуничев</w:t>
      </w:r>
    </w:p>
    <w:p w:rsidR="002E6F4E" w:rsidRDefault="002E6F4E" w:rsidP="0031520E">
      <w:pPr>
        <w:pStyle w:val="ConsPlusTitle"/>
        <w:ind w:left="567" w:right="1132"/>
        <w:rPr>
          <w:rFonts w:ascii="Times New Roman" w:hAnsi="Times New Roman" w:cs="Times New Roman"/>
          <w:b w:val="0"/>
          <w:sz w:val="28"/>
          <w:szCs w:val="28"/>
        </w:rPr>
      </w:pPr>
    </w:p>
    <w:p w:rsidR="002E6F4E" w:rsidRDefault="002E6F4E" w:rsidP="002C0D0E">
      <w:pPr>
        <w:pStyle w:val="ConsPlusTitle"/>
        <w:ind w:right="1132"/>
        <w:rPr>
          <w:rFonts w:ascii="Times New Roman" w:hAnsi="Times New Roman" w:cs="Times New Roman"/>
          <w:b w:val="0"/>
          <w:sz w:val="28"/>
          <w:szCs w:val="28"/>
        </w:rPr>
      </w:pPr>
    </w:p>
    <w:p w:rsidR="002E6F4E" w:rsidRDefault="002E6F4E" w:rsidP="0031520E">
      <w:pPr>
        <w:pStyle w:val="ConsPlusTitle"/>
        <w:ind w:right="1132"/>
        <w:rPr>
          <w:rFonts w:ascii="Times New Roman" w:hAnsi="Times New Roman" w:cs="Times New Roman"/>
          <w:b w:val="0"/>
          <w:sz w:val="28"/>
          <w:szCs w:val="28"/>
        </w:rPr>
      </w:pPr>
    </w:p>
    <w:p w:rsidR="002E6F4E" w:rsidRDefault="002E6F4E" w:rsidP="002E6F4E">
      <w:pPr>
        <w:pStyle w:val="ConsPlusTitle"/>
        <w:ind w:left="567" w:right="1132"/>
        <w:jc w:val="center"/>
        <w:rPr>
          <w:rFonts w:ascii="Times New Roman" w:hAnsi="Times New Roman" w:cs="Times New Roman"/>
          <w:sz w:val="28"/>
          <w:szCs w:val="28"/>
        </w:rPr>
        <w:sectPr w:rsidR="002E6F4E" w:rsidSect="00586110">
          <w:pgSz w:w="11905" w:h="16838"/>
          <w:pgMar w:top="1134" w:right="567" w:bottom="1134" w:left="1701" w:header="709" w:footer="709" w:gutter="0"/>
          <w:cols w:space="708"/>
          <w:noEndnote/>
          <w:titlePg/>
          <w:docGrid w:linePitch="299"/>
        </w:sectPr>
      </w:pPr>
    </w:p>
    <w:p w:rsidR="002E6F4E" w:rsidRPr="00E448BD" w:rsidRDefault="002E6F4E" w:rsidP="002E6F4E">
      <w:pPr>
        <w:pStyle w:val="ConsPlusNormal"/>
        <w:ind w:left="62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E6F4E" w:rsidRPr="00E31416" w:rsidRDefault="002E6F4E" w:rsidP="002E6F4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31416">
        <w:rPr>
          <w:rFonts w:ascii="Times New Roman" w:hAnsi="Times New Roman" w:cs="Times New Roman"/>
          <w:sz w:val="28"/>
          <w:szCs w:val="28"/>
        </w:rPr>
        <w:t xml:space="preserve">к </w:t>
      </w:r>
      <w:r w:rsidR="007D414E">
        <w:rPr>
          <w:rFonts w:ascii="Times New Roman" w:hAnsi="Times New Roman" w:cs="Times New Roman"/>
          <w:sz w:val="28"/>
          <w:szCs w:val="28"/>
        </w:rPr>
        <w:t>П</w:t>
      </w:r>
      <w:r w:rsidRPr="00E31416">
        <w:rPr>
          <w:rFonts w:ascii="Times New Roman" w:hAnsi="Times New Roman" w:cs="Times New Roman"/>
          <w:sz w:val="28"/>
          <w:szCs w:val="28"/>
        </w:rPr>
        <w:t>оложению</w:t>
      </w:r>
    </w:p>
    <w:p w:rsidR="002E6F4E" w:rsidRPr="00E31416" w:rsidRDefault="002E6F4E" w:rsidP="002E6F4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31416">
        <w:rPr>
          <w:rFonts w:ascii="Times New Roman" w:hAnsi="Times New Roman" w:cs="Times New Roman"/>
          <w:sz w:val="28"/>
          <w:szCs w:val="28"/>
        </w:rPr>
        <w:t>об особо охраняемой</w:t>
      </w:r>
    </w:p>
    <w:p w:rsidR="002E6F4E" w:rsidRPr="00E31416" w:rsidRDefault="002E6F4E" w:rsidP="002E6F4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31416">
        <w:rPr>
          <w:rFonts w:ascii="Times New Roman" w:hAnsi="Times New Roman" w:cs="Times New Roman"/>
          <w:sz w:val="28"/>
          <w:szCs w:val="28"/>
        </w:rPr>
        <w:t>природной территории</w:t>
      </w:r>
    </w:p>
    <w:p w:rsidR="002E6F4E" w:rsidRPr="00E31416" w:rsidRDefault="002E6F4E" w:rsidP="002E6F4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31416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2E6F4E" w:rsidRPr="00E31416" w:rsidRDefault="002E6F4E" w:rsidP="002E6F4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314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6F4E" w:rsidRPr="00E31416" w:rsidRDefault="002E6F4E" w:rsidP="002E6F4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3141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2E6F4E" w:rsidRPr="00E31416" w:rsidRDefault="002E6F4E" w:rsidP="002E6F4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природной рекреационной зоне </w:t>
      </w:r>
      <w:r w:rsidRPr="00E31416">
        <w:rPr>
          <w:rFonts w:ascii="Times New Roman" w:hAnsi="Times New Roman" w:cs="Times New Roman"/>
          <w:sz w:val="28"/>
          <w:szCs w:val="28"/>
        </w:rPr>
        <w:t>«Сквер по улице Островского»</w:t>
      </w:r>
    </w:p>
    <w:p w:rsidR="002E6F4E" w:rsidRDefault="002E6F4E" w:rsidP="002E6F4E">
      <w:pPr>
        <w:pStyle w:val="ConsPlusTitle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2E6F4E" w:rsidRDefault="002E6F4E" w:rsidP="002E6F4E">
      <w:pPr>
        <w:pStyle w:val="ConsPlusTitle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2E6F4E" w:rsidRPr="00EC4803" w:rsidRDefault="00AC2B9A" w:rsidP="002E6F4E">
      <w:pPr>
        <w:pStyle w:val="ConsPlusTitle"/>
        <w:ind w:left="567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0AFD">
        <w:rPr>
          <w:rFonts w:ascii="Times New Roman" w:hAnsi="Times New Roman" w:cs="Times New Roman"/>
          <w:b w:val="0"/>
          <w:sz w:val="28"/>
          <w:szCs w:val="28"/>
        </w:rPr>
        <w:t>КООРДИНАТ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E6F4E" w:rsidRDefault="002E6F4E" w:rsidP="002E6F4E">
      <w:pPr>
        <w:pStyle w:val="ConsPlusTitle"/>
        <w:ind w:left="567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0AFD">
        <w:rPr>
          <w:rFonts w:ascii="Times New Roman" w:hAnsi="Times New Roman" w:cs="Times New Roman"/>
          <w:b w:val="0"/>
          <w:sz w:val="28"/>
          <w:szCs w:val="28"/>
        </w:rPr>
        <w:t>характерных</w:t>
      </w:r>
      <w:r w:rsidRPr="00EC4803">
        <w:rPr>
          <w:rFonts w:ascii="Times New Roman" w:hAnsi="Times New Roman" w:cs="Times New Roman"/>
          <w:b w:val="0"/>
          <w:sz w:val="28"/>
          <w:szCs w:val="28"/>
        </w:rPr>
        <w:t xml:space="preserve"> точек границ особо охраняемой природной территории местного значения муниципального образования город-курорт Геленджик природной </w:t>
      </w:r>
      <w:r w:rsidRPr="002E6F4E">
        <w:rPr>
          <w:rFonts w:ascii="Times New Roman" w:hAnsi="Times New Roman" w:cs="Times New Roman"/>
          <w:b w:val="0"/>
          <w:sz w:val="28"/>
          <w:szCs w:val="28"/>
        </w:rPr>
        <w:t>рекреационной зоне «Сквер по улице Островского»</w:t>
      </w:r>
    </w:p>
    <w:p w:rsidR="0031520E" w:rsidRDefault="0031520E" w:rsidP="002E6F4E">
      <w:pPr>
        <w:pStyle w:val="ConsPlusTitle"/>
        <w:ind w:left="567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520" w:type="dxa"/>
        <w:tblInd w:w="93" w:type="dxa"/>
        <w:tblLook w:val="04A0" w:firstRow="1" w:lastRow="0" w:firstColumn="1" w:lastColumn="0" w:noHBand="0" w:noVBand="1"/>
      </w:tblPr>
      <w:tblGrid>
        <w:gridCol w:w="960"/>
        <w:gridCol w:w="1620"/>
        <w:gridCol w:w="1940"/>
      </w:tblGrid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424298,178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1309853,841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424292,887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1309812,388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424297,328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1309793,349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424297,968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1309776,677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424297,968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1309773,831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424286,545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1309756,368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424255,589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1309721,448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424248,447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1309709,553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424241,596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1309693,541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424239,415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1309684,541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424221,671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1309692,955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424224,182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1309725,796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424249,687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1309740,397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424240,515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1309759,106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424225,622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1309791,402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424227,743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1309792,524</w:t>
            </w:r>
          </w:p>
        </w:tc>
      </w:tr>
    </w:tbl>
    <w:tbl>
      <w:tblPr>
        <w:tblW w:w="4520" w:type="dxa"/>
        <w:tblInd w:w="93" w:type="dxa"/>
        <w:tblLook w:val="04A0" w:firstRow="1" w:lastRow="0" w:firstColumn="1" w:lastColumn="0" w:noHBand="0" w:noVBand="1"/>
      </w:tblPr>
      <w:tblGrid>
        <w:gridCol w:w="960"/>
        <w:gridCol w:w="1620"/>
        <w:gridCol w:w="1940"/>
      </w:tblGrid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424252,008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1309802,168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424240,475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1309830,124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424246,727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1309832,286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424242,906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1309846,466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424239,255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1309859,995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424235,234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1309874,869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424234,844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1309876,997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424252,278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1309878,597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424255,399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1309878,861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424256,019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1309878,869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424251,878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1309862,165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424260,830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1309859,954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424260,780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1309844,495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424271,152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1309847,184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424282,895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1309850,112</w:t>
            </w:r>
          </w:p>
        </w:tc>
      </w:tr>
      <w:tr w:rsidR="0031520E" w:rsidRPr="0031520E" w:rsidTr="00315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424293,327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0E" w:rsidRPr="0031520E" w:rsidRDefault="0031520E" w:rsidP="00315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1309852,653</w:t>
            </w:r>
          </w:p>
        </w:tc>
      </w:tr>
    </w:tbl>
    <w:p w:rsidR="0031520E" w:rsidRDefault="0031520E" w:rsidP="002E6F4E">
      <w:pPr>
        <w:pStyle w:val="ConsPlusTitle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  <w:r w:rsidRPr="0031520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B3588" w:rsidRDefault="001B3588" w:rsidP="002E6F4E">
      <w:pPr>
        <w:pStyle w:val="ConsPlusTitle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1B3588" w:rsidRDefault="001B3588" w:rsidP="001B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065E7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1B3588" w:rsidRDefault="001B3588" w:rsidP="001B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1B3588" w:rsidRDefault="001B3588" w:rsidP="001B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B3588" w:rsidRDefault="001B3588" w:rsidP="001B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М.С. Полуничев</w:t>
      </w:r>
    </w:p>
    <w:p w:rsidR="001B3588" w:rsidRPr="0031520E" w:rsidRDefault="001B3588" w:rsidP="001B3588">
      <w:pPr>
        <w:pStyle w:val="ConsPlusTitle"/>
        <w:ind w:left="567" w:right="1132"/>
        <w:rPr>
          <w:rFonts w:ascii="Times New Roman" w:hAnsi="Times New Roman" w:cs="Times New Roman"/>
          <w:sz w:val="28"/>
          <w:szCs w:val="28"/>
        </w:rPr>
      </w:pPr>
    </w:p>
    <w:sectPr w:rsidR="001B3588" w:rsidRPr="0031520E" w:rsidSect="00586110">
      <w:pgSz w:w="11905" w:h="16838"/>
      <w:pgMar w:top="1134" w:right="567" w:bottom="1134" w:left="170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DF" w:rsidRDefault="00F877DF" w:rsidP="00544EC0">
      <w:pPr>
        <w:spacing w:after="0" w:line="240" w:lineRule="auto"/>
      </w:pPr>
      <w:r>
        <w:separator/>
      </w:r>
    </w:p>
  </w:endnote>
  <w:endnote w:type="continuationSeparator" w:id="0">
    <w:p w:rsidR="00F877DF" w:rsidRDefault="00F877DF" w:rsidP="0054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DF" w:rsidRDefault="00F877DF" w:rsidP="00544EC0">
      <w:pPr>
        <w:spacing w:after="0" w:line="240" w:lineRule="auto"/>
      </w:pPr>
      <w:r>
        <w:separator/>
      </w:r>
    </w:p>
  </w:footnote>
  <w:footnote w:type="continuationSeparator" w:id="0">
    <w:p w:rsidR="00F877DF" w:rsidRDefault="00F877DF" w:rsidP="0054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664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4EC0" w:rsidRPr="00544EC0" w:rsidRDefault="00544EC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4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4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4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57A2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44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4EC0" w:rsidRDefault="00544E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F9"/>
    <w:rsid w:val="000005C3"/>
    <w:rsid w:val="000444F0"/>
    <w:rsid w:val="00061425"/>
    <w:rsid w:val="00072960"/>
    <w:rsid w:val="00095F85"/>
    <w:rsid w:val="000C7257"/>
    <w:rsid w:val="00175CCE"/>
    <w:rsid w:val="001B3588"/>
    <w:rsid w:val="002018B3"/>
    <w:rsid w:val="00214151"/>
    <w:rsid w:val="00224EB2"/>
    <w:rsid w:val="00285D6B"/>
    <w:rsid w:val="002C0D0E"/>
    <w:rsid w:val="002C349B"/>
    <w:rsid w:val="002E531D"/>
    <w:rsid w:val="002E6F4E"/>
    <w:rsid w:val="002E754B"/>
    <w:rsid w:val="00311519"/>
    <w:rsid w:val="0031520E"/>
    <w:rsid w:val="003F1C8E"/>
    <w:rsid w:val="00402459"/>
    <w:rsid w:val="00425B46"/>
    <w:rsid w:val="00455190"/>
    <w:rsid w:val="004B782F"/>
    <w:rsid w:val="004D6479"/>
    <w:rsid w:val="005219AF"/>
    <w:rsid w:val="00522D72"/>
    <w:rsid w:val="00544EC0"/>
    <w:rsid w:val="00586110"/>
    <w:rsid w:val="0059079D"/>
    <w:rsid w:val="006C1FB7"/>
    <w:rsid w:val="007425A7"/>
    <w:rsid w:val="007D414E"/>
    <w:rsid w:val="008B15C5"/>
    <w:rsid w:val="00A44A93"/>
    <w:rsid w:val="00AC2B9A"/>
    <w:rsid w:val="00AE7DE4"/>
    <w:rsid w:val="00B53043"/>
    <w:rsid w:val="00B645F9"/>
    <w:rsid w:val="00BF342A"/>
    <w:rsid w:val="00C163CA"/>
    <w:rsid w:val="00C43745"/>
    <w:rsid w:val="00C47117"/>
    <w:rsid w:val="00C73EE2"/>
    <w:rsid w:val="00C857A2"/>
    <w:rsid w:val="00C90621"/>
    <w:rsid w:val="00CC7E6B"/>
    <w:rsid w:val="00D10DD1"/>
    <w:rsid w:val="00DC1092"/>
    <w:rsid w:val="00E2030F"/>
    <w:rsid w:val="00E31416"/>
    <w:rsid w:val="00F109D3"/>
    <w:rsid w:val="00F239C1"/>
    <w:rsid w:val="00F32F79"/>
    <w:rsid w:val="00F3778A"/>
    <w:rsid w:val="00F877DF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EC0"/>
  </w:style>
  <w:style w:type="paragraph" w:styleId="a5">
    <w:name w:val="footer"/>
    <w:basedOn w:val="a"/>
    <w:link w:val="a6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EC0"/>
  </w:style>
  <w:style w:type="character" w:styleId="a7">
    <w:name w:val="Hyperlink"/>
    <w:basedOn w:val="a0"/>
    <w:uiPriority w:val="99"/>
    <w:unhideWhenUsed/>
    <w:rsid w:val="004B78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EC0"/>
  </w:style>
  <w:style w:type="paragraph" w:styleId="a5">
    <w:name w:val="footer"/>
    <w:basedOn w:val="a"/>
    <w:link w:val="a6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EC0"/>
  </w:style>
  <w:style w:type="character" w:styleId="a7">
    <w:name w:val="Hyperlink"/>
    <w:basedOn w:val="a0"/>
    <w:uiPriority w:val="99"/>
    <w:unhideWhenUsed/>
    <w:rsid w:val="004B78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EC73-A4EE-41A7-97E2-B5D89EBE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17</Pages>
  <Words>5036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Максим Станиславович</dc:creator>
  <cp:keywords/>
  <dc:description/>
  <cp:lastModifiedBy>Стародубцев В.Э.</cp:lastModifiedBy>
  <cp:revision>24</cp:revision>
  <cp:lastPrinted>2021-11-26T05:33:00Z</cp:lastPrinted>
  <dcterms:created xsi:type="dcterms:W3CDTF">2021-10-20T12:37:00Z</dcterms:created>
  <dcterms:modified xsi:type="dcterms:W3CDTF">2021-11-26T05:34:00Z</dcterms:modified>
</cp:coreProperties>
</file>