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03010" w:rsidRPr="007D562B" w:rsidRDefault="000F06BA" w:rsidP="00F03010">
      <w:pP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7D562B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</w:t>
      </w:r>
      <w:r w:rsidR="007D562B" w:rsidRPr="007D562B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7D562B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  <w:r w:rsidR="00F03010" w:rsidRPr="007D562B">
        <w:rPr>
          <w:rFonts w:ascii="Times New Roman" w:hAnsi="Times New Roman" w:cs="Times New Roman"/>
          <w:b/>
          <w:sz w:val="28"/>
          <w:szCs w:val="28"/>
        </w:rPr>
        <w:t xml:space="preserve">«Проверка </w:t>
      </w:r>
      <w:r w:rsidR="007D562B" w:rsidRPr="007D562B">
        <w:rPr>
          <w:rFonts w:ascii="Times New Roman" w:hAnsi="Times New Roman" w:cs="Times New Roman"/>
          <w:b/>
          <w:sz w:val="28"/>
          <w:szCs w:val="28"/>
        </w:rPr>
        <w:t xml:space="preserve">бюджетной отчетности </w:t>
      </w:r>
      <w:r w:rsidR="007D562B" w:rsidRPr="007D562B">
        <w:rPr>
          <w:rFonts w:ascii="Times New Roman" w:hAnsi="Times New Roman" w:cs="Times New Roman"/>
          <w:b/>
          <w:sz w:val="28"/>
          <w:szCs w:val="28"/>
        </w:rPr>
        <w:t>главных администраторов бюджетных средств</w:t>
      </w:r>
      <w:r w:rsidR="007D562B" w:rsidRPr="007D562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 за 2022 год</w:t>
      </w:r>
      <w:r w:rsidR="00F03010" w:rsidRPr="007D562B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».</w:t>
      </w:r>
    </w:p>
    <w:p w:rsidR="000F06BA" w:rsidRDefault="000F06BA" w:rsidP="000F06B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B" w:rsidRPr="007D562B" w:rsidRDefault="000F06BA" w:rsidP="007D562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03010">
        <w:rPr>
          <w:rFonts w:ascii="Times New Roman" w:hAnsi="Times New Roman" w:cs="Times New Roman"/>
          <w:sz w:val="28"/>
          <w:szCs w:val="28"/>
        </w:rPr>
        <w:t xml:space="preserve">     </w:t>
      </w:r>
      <w:r w:rsidR="007D562B" w:rsidRPr="007D562B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внешней проверки годовой бюджетной отчетности </w:t>
      </w:r>
      <w:r w:rsidR="007D562B">
        <w:rPr>
          <w:rFonts w:ascii="Times New Roman" w:hAnsi="Times New Roman" w:cs="Times New Roman"/>
          <w:color w:val="000000"/>
          <w:sz w:val="28"/>
          <w:szCs w:val="28"/>
        </w:rPr>
        <w:t xml:space="preserve">за 2022 год </w:t>
      </w:r>
      <w:bookmarkStart w:id="0" w:name="_GoBack"/>
      <w:bookmarkEnd w:id="0"/>
      <w:r w:rsidR="007D562B" w:rsidRPr="007D562B">
        <w:rPr>
          <w:rFonts w:ascii="Times New Roman" w:hAnsi="Times New Roman" w:cs="Times New Roman"/>
          <w:color w:val="000000"/>
          <w:sz w:val="28"/>
          <w:szCs w:val="28"/>
        </w:rPr>
        <w:t>по 11 Главным администраторам бюджетных средств полнота и достоверность</w:t>
      </w:r>
    </w:p>
    <w:p w:rsidR="007D562B" w:rsidRPr="007D562B" w:rsidRDefault="007D562B" w:rsidP="007D562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D562B">
        <w:rPr>
          <w:rFonts w:ascii="Times New Roman" w:hAnsi="Times New Roman" w:cs="Times New Roman"/>
          <w:color w:val="000000"/>
          <w:sz w:val="28"/>
          <w:szCs w:val="28"/>
        </w:rPr>
        <w:t>показателей, отраженных в годовой бюджетной отчетности, в целом, подтверждается.</w:t>
      </w:r>
    </w:p>
    <w:p w:rsidR="007D562B" w:rsidRPr="007D562B" w:rsidRDefault="007D562B" w:rsidP="007D562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D562B">
        <w:rPr>
          <w:rFonts w:ascii="Times New Roman" w:hAnsi="Times New Roman" w:cs="Times New Roman"/>
          <w:color w:val="000000"/>
          <w:sz w:val="28"/>
          <w:szCs w:val="28"/>
        </w:rPr>
        <w:t xml:space="preserve">             Фактов способных негативно повлиять на достоверность бюджетной отчетности, не установлено.</w:t>
      </w:r>
    </w:p>
    <w:p w:rsidR="007D562B" w:rsidRPr="007D562B" w:rsidRDefault="007D562B" w:rsidP="007D562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D562B">
        <w:rPr>
          <w:rFonts w:ascii="Times New Roman" w:hAnsi="Times New Roman" w:cs="Times New Roman"/>
          <w:sz w:val="28"/>
          <w:szCs w:val="28"/>
        </w:rPr>
        <w:t>Проверка показала, что бюджетная отчетность большинства главных администраторов по своему составу в целом объективно отражает фактическое исполнение консолидированного бюджета и результаты финансовой деятельности главных администраторов за отчетный период.</w:t>
      </w:r>
    </w:p>
    <w:p w:rsidR="007D562B" w:rsidRPr="007D562B" w:rsidRDefault="007D562B" w:rsidP="007D562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D562B">
        <w:rPr>
          <w:rFonts w:ascii="Times New Roman" w:hAnsi="Times New Roman" w:cs="Times New Roman"/>
          <w:sz w:val="28"/>
          <w:szCs w:val="28"/>
        </w:rPr>
        <w:t>Вместе с тем 7 главных администраторов средств местного бюджета при составлении своей бюджетной отчетности за 2022 год допустили различные нарушения и недостатки в исполнении местного бюджета и в составлении бюджетной отчетности (в 2021 году – 9 ГАБС, в 2020 году -11 ГАБС).</w:t>
      </w:r>
    </w:p>
    <w:p w:rsidR="007E471A" w:rsidRPr="007D562B" w:rsidRDefault="007E471A" w:rsidP="007D562B">
      <w:pPr>
        <w:shd w:val="clear" w:color="auto" w:fill="FFFFFF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76D" w:rsidRDefault="007D562B" w:rsidP="007D562B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7D5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 о  результатах  мероприятия  направлены  руководителям главных администраторов бюджетных средств, в Думу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и главе</w:t>
      </w:r>
      <w:r w:rsidRPr="007D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9347C6" w:rsidRDefault="009347C6" w:rsidP="00712755">
      <w:pPr>
        <w:rPr>
          <w:rFonts w:ascii="Times New Roman" w:hAnsi="Times New Roman" w:cs="Times New Roman"/>
          <w:sz w:val="28"/>
          <w:szCs w:val="28"/>
        </w:rPr>
      </w:pPr>
    </w:p>
    <w:sectPr w:rsidR="009347C6" w:rsidSect="00A20BE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F7" w:rsidRDefault="00CE1BF7" w:rsidP="0042477B">
      <w:r>
        <w:separator/>
      </w:r>
    </w:p>
  </w:endnote>
  <w:endnote w:type="continuationSeparator" w:id="0">
    <w:p w:rsidR="00CE1BF7" w:rsidRDefault="00CE1BF7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F7" w:rsidRDefault="00CE1BF7" w:rsidP="0042477B">
      <w:r>
        <w:separator/>
      </w:r>
    </w:p>
  </w:footnote>
  <w:footnote w:type="continuationSeparator" w:id="0">
    <w:p w:rsidR="00CE1BF7" w:rsidRDefault="00CE1BF7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62B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CE1BF7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67B19ED"/>
    <w:multiLevelType w:val="hybridMultilevel"/>
    <w:tmpl w:val="324AB766"/>
    <w:lvl w:ilvl="0" w:tplc="7B5631DC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8FA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54A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26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6BA"/>
    <w:rsid w:val="000F09E2"/>
    <w:rsid w:val="000F0D63"/>
    <w:rsid w:val="000F254F"/>
    <w:rsid w:val="000F29C5"/>
    <w:rsid w:val="000F2AA8"/>
    <w:rsid w:val="000F2FF4"/>
    <w:rsid w:val="000F32AE"/>
    <w:rsid w:val="000F3336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11E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051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99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1F7AE5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601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905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EA5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DC6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3F7"/>
    <w:rsid w:val="002F6620"/>
    <w:rsid w:val="002F7542"/>
    <w:rsid w:val="00300128"/>
    <w:rsid w:val="003001D0"/>
    <w:rsid w:val="00301170"/>
    <w:rsid w:val="00301245"/>
    <w:rsid w:val="003016B0"/>
    <w:rsid w:val="003018AD"/>
    <w:rsid w:val="00301B7A"/>
    <w:rsid w:val="0030209C"/>
    <w:rsid w:val="0030276D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61B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67FAE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BDB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88E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4FD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B72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1ED7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127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424D"/>
    <w:rsid w:val="005150F0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532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47C7B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19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790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87EC9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755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78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B72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8F0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497"/>
    <w:rsid w:val="007C0797"/>
    <w:rsid w:val="007C0EB1"/>
    <w:rsid w:val="007C1070"/>
    <w:rsid w:val="007C132A"/>
    <w:rsid w:val="007C14DF"/>
    <w:rsid w:val="007C165B"/>
    <w:rsid w:val="007C20FB"/>
    <w:rsid w:val="007C23CF"/>
    <w:rsid w:val="007C23F8"/>
    <w:rsid w:val="007C2659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62B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71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8C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74E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A8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7C6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997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3B1A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21E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0BE8"/>
    <w:rsid w:val="00A20DAB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3B94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E5A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578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338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BFF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748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3F8E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2FBB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BF7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DFF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95C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094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6776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43"/>
    <w:rsid w:val="00EE0850"/>
    <w:rsid w:val="00EE0B4B"/>
    <w:rsid w:val="00EE1CEC"/>
    <w:rsid w:val="00EE24F6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010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C12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67E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  <w:style w:type="character" w:styleId="af3">
    <w:name w:val="Intense Emphasis"/>
    <w:uiPriority w:val="21"/>
    <w:qFormat/>
    <w:rsid w:val="00AE0338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E20094"/>
    <w:rPr>
      <w:i/>
      <w:iCs/>
      <w:color w:val="808080"/>
    </w:rPr>
  </w:style>
  <w:style w:type="paragraph" w:customStyle="1" w:styleId="Default">
    <w:name w:val="Default"/>
    <w:rsid w:val="000945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9">
    <w:name w:val="t9"/>
    <w:rsid w:val="00BD3748"/>
  </w:style>
  <w:style w:type="character" w:customStyle="1" w:styleId="t13">
    <w:name w:val="t13"/>
    <w:rsid w:val="00BD3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  <w:style w:type="character" w:styleId="af3">
    <w:name w:val="Intense Emphasis"/>
    <w:uiPriority w:val="21"/>
    <w:qFormat/>
    <w:rsid w:val="00AE0338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E20094"/>
    <w:rPr>
      <w:i/>
      <w:iCs/>
      <w:color w:val="808080"/>
    </w:rPr>
  </w:style>
  <w:style w:type="paragraph" w:customStyle="1" w:styleId="Default">
    <w:name w:val="Default"/>
    <w:rsid w:val="000945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9">
    <w:name w:val="t9"/>
    <w:rsid w:val="00BD3748"/>
  </w:style>
  <w:style w:type="character" w:customStyle="1" w:styleId="t13">
    <w:name w:val="t13"/>
    <w:rsid w:val="00BD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6BAB-F990-4507-A09A-4D9091CA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55</cp:revision>
  <cp:lastPrinted>2022-03-22T09:35:00Z</cp:lastPrinted>
  <dcterms:created xsi:type="dcterms:W3CDTF">2015-07-02T14:26:00Z</dcterms:created>
  <dcterms:modified xsi:type="dcterms:W3CDTF">2023-05-29T12:48:00Z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