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0BB1" w:rsidRDefault="00B10BB1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0BB1" w:rsidRDefault="00B10BB1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4661" w:rsidRDefault="005A4661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Pr="002173A5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6D0F" w:rsidRDefault="00196D0F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7354" w:rsidRDefault="00F07354" w:rsidP="00196D0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6B1E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приема, рассмотрения и отбора заявок </w:t>
      </w:r>
      <w:r w:rsidR="00692CF8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хозяйствующих субъектов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включении в перечень мероприятий </w:t>
      </w:r>
    </w:p>
    <w:p w:rsidR="008F64E5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программ (подпрограмм)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64E5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объектов капитального строительства социально-культурного и (или) </w:t>
      </w:r>
    </w:p>
    <w:p w:rsidR="00443E22" w:rsidRPr="002173A5" w:rsidRDefault="00B10BB1" w:rsidP="00B65AD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коммунально-бытового назначения</w:t>
      </w:r>
    </w:p>
    <w:p w:rsidR="00443E22" w:rsidRDefault="00443E22" w:rsidP="00F6452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43E22" w:rsidRPr="002173A5" w:rsidRDefault="009D60B8" w:rsidP="00F6452D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привлечения инвестиций в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экономику 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город-курорт Геленджик, 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>акона</w:t>
      </w:r>
      <w:r w:rsidR="00443E22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Краснодарского края </w:t>
      </w:r>
      <w:r w:rsidR="00443E22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</w:t>
      </w:r>
      <w:r w:rsidR="00443E22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43E22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="00640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3E22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30E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3123</w:t>
      </w:r>
      <w:r w:rsidR="00443E22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173A5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443E22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З «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 предоставлении юридическим лицам земельных участков,</w:t>
      </w:r>
      <w:r w:rsidR="00640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которые находятся в государственной собственности Краснодарского края или муниципальной собственности либо государственная </w:t>
      </w:r>
      <w:proofErr w:type="gramStart"/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proofErr w:type="gramEnd"/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которые не разграничена, в аренду без проведения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торгов для раз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мещения (реализации) масштабных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инвестиционных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проектов, объектов социально-культурного и коммунально-бытового назначения»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Закона Краснодарского края от </w:t>
      </w:r>
      <w:r w:rsidR="00C3500D">
        <w:rPr>
          <w:rFonts w:ascii="Times New Roman" w:hAnsi="Times New Roman" w:cs="Times New Roman"/>
          <w:b w:val="0"/>
          <w:color w:val="auto"/>
          <w:sz w:val="28"/>
          <w:szCs w:val="28"/>
        </w:rPr>
        <w:t>27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мая 201</w:t>
      </w:r>
      <w:r w:rsidR="00C3500D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</w:t>
      </w:r>
      <w:r w:rsidR="00C3500D">
        <w:rPr>
          <w:rFonts w:ascii="Times New Roman" w:hAnsi="Times New Roman" w:cs="Times New Roman"/>
          <w:b w:val="0"/>
          <w:color w:val="auto"/>
          <w:sz w:val="28"/>
          <w:szCs w:val="28"/>
        </w:rPr>
        <w:t>4046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>-КЗ)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8B3BB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(губернатора) Краснодарского края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="007F65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июня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 522</w:t>
      </w:r>
      <w:r w:rsidR="00640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принятия решения о соответствии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масштабного инвестиционного проекта, объекта социально-культурного или</w:t>
      </w:r>
      <w:r w:rsidR="00A57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коммунально-бытового назначения критериям, установленным Законом</w:t>
      </w:r>
      <w:r w:rsidR="00A57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Краснодарского края</w:t>
      </w:r>
      <w:r w:rsidR="009C75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от 4 марта 2015 года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6D0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 3123-КЗ, при соблюдении</w:t>
      </w:r>
      <w:r w:rsidR="00A57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которых допускается предоставление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 участков, которые</w:t>
      </w:r>
      <w:r w:rsidR="00A57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находятся в государственной</w:t>
      </w:r>
      <w:r w:rsidR="00640A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собственности Краснодарского края или</w:t>
      </w:r>
      <w:r w:rsidR="00A57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собственности либо </w:t>
      </w:r>
      <w:r w:rsidR="001003ED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государственная </w:t>
      </w:r>
      <w:proofErr w:type="gramStart"/>
      <w:r w:rsidR="001003ED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proofErr w:type="gramEnd"/>
      <w:r w:rsidR="00A57D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5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1003ED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>которые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03ED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>не разграничена, в аренду без проведения торгов»</w:t>
      </w:r>
      <w:r w:rsidR="004D62B8" w:rsidRPr="004D62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62B8">
        <w:rPr>
          <w:rFonts w:ascii="Times New Roman" w:hAnsi="Times New Roman" w:cs="Times New Roman"/>
          <w:b w:val="0"/>
          <w:color w:val="auto"/>
          <w:sz w:val="28"/>
          <w:szCs w:val="28"/>
        </w:rPr>
        <w:t>(в редакции п</w:t>
      </w:r>
      <w:r w:rsidR="004D62B8" w:rsidRPr="00B93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остановления главы администрации (губернатора) Краснодарского края от 19 </w:t>
      </w:r>
      <w:r w:rsidR="008A4354">
        <w:rPr>
          <w:rFonts w:ascii="Times New Roman" w:hAnsi="Times New Roman" w:cs="Times New Roman"/>
          <w:b w:val="0"/>
          <w:color w:val="auto"/>
          <w:sz w:val="28"/>
          <w:szCs w:val="28"/>
        </w:rPr>
        <w:t>ноября</w:t>
      </w:r>
      <w:r w:rsidR="004D62B8" w:rsidRPr="00B93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04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4D62B8" w:rsidRPr="00B930BD">
        <w:rPr>
          <w:rFonts w:ascii="Times New Roman" w:hAnsi="Times New Roman" w:cs="Times New Roman"/>
          <w:b w:val="0"/>
          <w:color w:val="auto"/>
          <w:sz w:val="28"/>
          <w:szCs w:val="28"/>
        </w:rPr>
        <w:t>2018 года</w:t>
      </w:r>
      <w:r w:rsidR="004D62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4D62B8" w:rsidRPr="001003E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4D62B8">
        <w:rPr>
          <w:rFonts w:ascii="Times New Roman" w:hAnsi="Times New Roman" w:cs="Times New Roman"/>
          <w:b w:val="0"/>
          <w:color w:val="auto"/>
          <w:sz w:val="28"/>
          <w:szCs w:val="28"/>
        </w:rPr>
        <w:t>752</w:t>
      </w:r>
      <w:r w:rsidR="004D62B8" w:rsidRPr="00B930B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4D62B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</w:t>
      </w:r>
      <w:r w:rsidR="00AF7C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порядком </w:t>
      </w:r>
      <w:r w:rsidR="00AF7C9B" w:rsidRPr="00AF7C9B">
        <w:rPr>
          <w:rFonts w:ascii="Times New Roman" w:hAnsi="Times New Roman" w:cs="Times New Roman"/>
          <w:b w:val="0"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</w:t>
      </w:r>
      <w:r w:rsidR="00AF7C9B" w:rsidRPr="00AF7C9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F7C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утвержденным постановлением администрации муниципального образования город-курорт Геленджик,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статьями </w:t>
      </w:r>
      <w:r w:rsidR="00025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8, 33, 72 </w:t>
      </w:r>
      <w:r w:rsidR="00443E22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516B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66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3E22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="00E327B6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</w:t>
      </w:r>
      <w:r w:rsidR="00443E22" w:rsidRPr="00DB46A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440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43E22"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443E22" w:rsidRPr="00B16D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62B8">
        <w:rPr>
          <w:rFonts w:ascii="Times New Roman" w:hAnsi="Times New Roman" w:cs="Times New Roman"/>
          <w:b w:val="0"/>
          <w:color w:val="auto"/>
          <w:sz w:val="28"/>
          <w:szCs w:val="28"/>
        </w:rPr>
        <w:t>о с т а н о в л я ю:</w:t>
      </w:r>
    </w:p>
    <w:p w:rsidR="001913C9" w:rsidRDefault="00B16D06" w:rsidP="00AF7C9B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bookmarkStart w:id="0" w:name="sub_33208"/>
      <w:r>
        <w:rPr>
          <w:b w:val="0"/>
          <w:sz w:val="28"/>
          <w:szCs w:val="28"/>
        </w:rPr>
        <w:t>1. </w:t>
      </w:r>
      <w:r w:rsidR="008B3BB4" w:rsidRPr="008B3BB4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П</w:t>
      </w:r>
      <w:r w:rsidR="008B3BB4" w:rsidRPr="008B3BB4">
        <w:rPr>
          <w:b w:val="0"/>
          <w:sz w:val="28"/>
          <w:szCs w:val="28"/>
        </w:rPr>
        <w:t xml:space="preserve">орядок приема, рассмотрения и отбора заявок </w:t>
      </w:r>
      <w:r w:rsidR="00692CF8">
        <w:rPr>
          <w:b w:val="0"/>
          <w:sz w:val="28"/>
          <w:szCs w:val="28"/>
        </w:rPr>
        <w:t xml:space="preserve">хозяйствующих </w:t>
      </w:r>
      <w:r w:rsidR="001913C9">
        <w:rPr>
          <w:b w:val="0"/>
          <w:sz w:val="28"/>
          <w:szCs w:val="28"/>
        </w:rPr>
        <w:t xml:space="preserve">    </w:t>
      </w:r>
      <w:r w:rsidR="00692CF8">
        <w:rPr>
          <w:b w:val="0"/>
          <w:sz w:val="28"/>
          <w:szCs w:val="28"/>
        </w:rPr>
        <w:t>субъектов</w:t>
      </w:r>
      <w:r w:rsidR="001913C9">
        <w:rPr>
          <w:b w:val="0"/>
          <w:sz w:val="28"/>
          <w:szCs w:val="28"/>
        </w:rPr>
        <w:t xml:space="preserve">    </w:t>
      </w:r>
      <w:r w:rsidR="008B3BB4" w:rsidRPr="008B3BB4">
        <w:rPr>
          <w:b w:val="0"/>
          <w:sz w:val="28"/>
          <w:szCs w:val="28"/>
        </w:rPr>
        <w:t xml:space="preserve"> о</w:t>
      </w:r>
      <w:r w:rsidR="001913C9">
        <w:rPr>
          <w:b w:val="0"/>
          <w:sz w:val="28"/>
          <w:szCs w:val="28"/>
        </w:rPr>
        <w:t xml:space="preserve">     </w:t>
      </w:r>
      <w:r w:rsidR="008B3BB4" w:rsidRPr="008B3BB4">
        <w:rPr>
          <w:b w:val="0"/>
          <w:sz w:val="28"/>
          <w:szCs w:val="28"/>
        </w:rPr>
        <w:t xml:space="preserve"> включении</w:t>
      </w:r>
      <w:r w:rsidR="001913C9">
        <w:rPr>
          <w:b w:val="0"/>
          <w:sz w:val="28"/>
          <w:szCs w:val="28"/>
        </w:rPr>
        <w:t xml:space="preserve">    </w:t>
      </w:r>
      <w:r w:rsidR="008B3BB4" w:rsidRPr="008B3BB4">
        <w:rPr>
          <w:b w:val="0"/>
          <w:sz w:val="28"/>
          <w:szCs w:val="28"/>
        </w:rPr>
        <w:t xml:space="preserve"> в</w:t>
      </w:r>
      <w:r w:rsidR="001913C9">
        <w:rPr>
          <w:b w:val="0"/>
          <w:sz w:val="28"/>
          <w:szCs w:val="28"/>
        </w:rPr>
        <w:t xml:space="preserve">    </w:t>
      </w:r>
      <w:r w:rsidR="008B3BB4" w:rsidRPr="008B3BB4">
        <w:rPr>
          <w:b w:val="0"/>
          <w:sz w:val="28"/>
          <w:szCs w:val="28"/>
        </w:rPr>
        <w:t xml:space="preserve"> перечень</w:t>
      </w:r>
      <w:r w:rsidR="001913C9">
        <w:rPr>
          <w:b w:val="0"/>
          <w:sz w:val="28"/>
          <w:szCs w:val="28"/>
        </w:rPr>
        <w:t xml:space="preserve">     </w:t>
      </w:r>
      <w:r w:rsidR="008B3BB4" w:rsidRPr="008B3BB4">
        <w:rPr>
          <w:b w:val="0"/>
          <w:sz w:val="28"/>
          <w:szCs w:val="28"/>
        </w:rPr>
        <w:t xml:space="preserve"> мероприятий</w:t>
      </w:r>
    </w:p>
    <w:p w:rsidR="001913C9" w:rsidRDefault="001913C9" w:rsidP="00AF7C9B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1913C9" w:rsidRDefault="001913C9" w:rsidP="001913C9">
      <w:pPr>
        <w:pStyle w:val="3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</w:p>
    <w:p w:rsidR="008B3BB4" w:rsidRDefault="008B3BB4" w:rsidP="001913C9">
      <w:pPr>
        <w:pStyle w:val="3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8B3BB4">
        <w:rPr>
          <w:b w:val="0"/>
          <w:sz w:val="28"/>
          <w:szCs w:val="28"/>
        </w:rPr>
        <w:t xml:space="preserve">муниципальных программ (подпрограмм) муниципального образования </w:t>
      </w:r>
      <w:r w:rsidR="00E327B6">
        <w:rPr>
          <w:b w:val="0"/>
          <w:sz w:val="28"/>
          <w:szCs w:val="28"/>
        </w:rPr>
        <w:t>город-курорт</w:t>
      </w:r>
      <w:r w:rsidR="009B62F2">
        <w:rPr>
          <w:b w:val="0"/>
          <w:sz w:val="28"/>
          <w:szCs w:val="28"/>
        </w:rPr>
        <w:t xml:space="preserve"> </w:t>
      </w:r>
      <w:r w:rsidR="00E327B6">
        <w:rPr>
          <w:b w:val="0"/>
          <w:sz w:val="28"/>
          <w:szCs w:val="28"/>
        </w:rPr>
        <w:t>Геленджик</w:t>
      </w:r>
      <w:r w:rsidR="009B62F2">
        <w:rPr>
          <w:b w:val="0"/>
          <w:sz w:val="28"/>
          <w:szCs w:val="28"/>
        </w:rPr>
        <w:t xml:space="preserve"> </w:t>
      </w:r>
      <w:r w:rsidR="00E7664C">
        <w:rPr>
          <w:b w:val="0"/>
          <w:sz w:val="28"/>
          <w:szCs w:val="28"/>
        </w:rPr>
        <w:t>объектов</w:t>
      </w:r>
      <w:r w:rsidR="009B62F2">
        <w:rPr>
          <w:b w:val="0"/>
          <w:sz w:val="28"/>
          <w:szCs w:val="28"/>
        </w:rPr>
        <w:t xml:space="preserve"> </w:t>
      </w:r>
      <w:r w:rsidR="00BF1D67">
        <w:rPr>
          <w:b w:val="0"/>
          <w:sz w:val="28"/>
          <w:szCs w:val="28"/>
        </w:rPr>
        <w:t>капитального строительства</w:t>
      </w:r>
      <w:r w:rsidR="009B62F2">
        <w:rPr>
          <w:b w:val="0"/>
          <w:sz w:val="28"/>
          <w:szCs w:val="28"/>
        </w:rPr>
        <w:t xml:space="preserve"> </w:t>
      </w:r>
      <w:r w:rsidRPr="008B3BB4">
        <w:rPr>
          <w:b w:val="0"/>
          <w:sz w:val="28"/>
          <w:szCs w:val="28"/>
        </w:rPr>
        <w:t>социально-культурного и (или) коммунально-бытового назначения</w:t>
      </w:r>
      <w:r>
        <w:rPr>
          <w:b w:val="0"/>
          <w:sz w:val="28"/>
          <w:szCs w:val="28"/>
        </w:rPr>
        <w:t xml:space="preserve"> (прилагается).</w:t>
      </w:r>
    </w:p>
    <w:bookmarkEnd w:id="0"/>
    <w:p w:rsidR="00F37E9E" w:rsidRPr="00802CAA" w:rsidRDefault="002440E2" w:rsidP="00C67FA7">
      <w:pPr>
        <w:widowControl w:val="0"/>
        <w:tabs>
          <w:tab w:val="left" w:pos="6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B0469">
        <w:rPr>
          <w:rFonts w:ascii="Times New Roman" w:hAnsi="Times New Roman" w:cs="Times New Roman"/>
          <w:sz w:val="28"/>
          <w:szCs w:val="28"/>
        </w:rPr>
        <w:t>О</w:t>
      </w:r>
      <w:r w:rsidR="002B0469" w:rsidRPr="00F37DE3">
        <w:rPr>
          <w:rFonts w:ascii="Times New Roman" w:hAnsi="Times New Roman" w:cs="Times New Roman"/>
          <w:sz w:val="28"/>
          <w:szCs w:val="28"/>
        </w:rPr>
        <w:t>публиковать</w:t>
      </w:r>
      <w:r w:rsidR="002B0469">
        <w:rPr>
          <w:rFonts w:ascii="Times New Roman" w:hAnsi="Times New Roman" w:cs="Times New Roman"/>
          <w:sz w:val="28"/>
          <w:szCs w:val="28"/>
        </w:rPr>
        <w:t xml:space="preserve"> н</w:t>
      </w:r>
      <w:r w:rsidR="00F37DE3" w:rsidRPr="00DB46AA">
        <w:rPr>
          <w:rFonts w:ascii="Times New Roman" w:hAnsi="Times New Roman" w:cs="Times New Roman"/>
          <w:sz w:val="28"/>
          <w:szCs w:val="28"/>
        </w:rPr>
        <w:t>астоящее</w:t>
      </w:r>
      <w:r w:rsidR="00BB55D7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постановление</w:t>
      </w:r>
      <w:r w:rsidR="00BB55D7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7DE3" w:rsidRPr="00F37DE3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F37DE3" w:rsidRPr="00F37DE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196D0F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газете «Прибой»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и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="00B930BD">
        <w:rPr>
          <w:rFonts w:ascii="Times New Roman" w:hAnsi="Times New Roman" w:cs="Times New Roman"/>
          <w:sz w:val="28"/>
          <w:szCs w:val="28"/>
        </w:rPr>
        <w:t>р</w:t>
      </w:r>
      <w:r w:rsidR="00F37DE3" w:rsidRPr="00F37DE3">
        <w:rPr>
          <w:rFonts w:ascii="Times New Roman" w:hAnsi="Times New Roman" w:cs="Times New Roman"/>
          <w:sz w:val="28"/>
          <w:szCs w:val="28"/>
        </w:rPr>
        <w:t>азместить на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40A95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администрации</w:t>
      </w:r>
      <w:r w:rsidR="00B930BD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муниципального</w:t>
      </w:r>
      <w:r w:rsidR="00196D0F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96D0F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город-к</w:t>
      </w:r>
      <w:r w:rsidR="0082473A">
        <w:rPr>
          <w:rFonts w:ascii="Times New Roman" w:hAnsi="Times New Roman" w:cs="Times New Roman"/>
          <w:sz w:val="28"/>
          <w:szCs w:val="28"/>
        </w:rPr>
        <w:t>урорт Геленджик в информационн</w:t>
      </w:r>
      <w:proofErr w:type="gramStart"/>
      <w:r w:rsidR="008247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7FA7">
        <w:rPr>
          <w:rFonts w:ascii="Times New Roman" w:hAnsi="Times New Roman" w:cs="Times New Roman"/>
          <w:sz w:val="28"/>
          <w:szCs w:val="28"/>
        </w:rPr>
        <w:t xml:space="preserve"> </w:t>
      </w:r>
      <w:r w:rsidR="00F37DE3" w:rsidRPr="00F37DE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F37E9E" w:rsidRPr="002173A5" w:rsidRDefault="002440E2" w:rsidP="00F645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7E9E" w:rsidRPr="002173A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37E9E" w:rsidRPr="002173A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C67FA7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</w:t>
      </w:r>
      <w:r w:rsidR="00C67FA7" w:rsidRPr="00DB46A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C67FA7">
        <w:rPr>
          <w:rFonts w:ascii="Times New Roman" w:hAnsi="Times New Roman" w:cs="Times New Roman"/>
          <w:sz w:val="28"/>
          <w:szCs w:val="28"/>
        </w:rPr>
        <w:t xml:space="preserve">                    А.А. Грачева</w:t>
      </w:r>
      <w:r w:rsidR="00245A5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E9E" w:rsidRPr="00F85BBC" w:rsidRDefault="00457E25" w:rsidP="00F6452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37E9E" w:rsidRPr="002173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3500D">
        <w:rPr>
          <w:rFonts w:ascii="Times New Roman" w:hAnsi="Times New Roman" w:cs="Times New Roman"/>
          <w:sz w:val="28"/>
          <w:szCs w:val="28"/>
        </w:rPr>
        <w:t>со дня</w:t>
      </w:r>
      <w:r w:rsidR="00FE5988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F37E9E" w:rsidRP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5B4528">
        <w:rPr>
          <w:rFonts w:ascii="Times New Roman" w:hAnsi="Times New Roman" w:cs="Times New Roman"/>
          <w:sz w:val="28"/>
          <w:szCs w:val="28"/>
        </w:rPr>
        <w:t>опубликования</w:t>
      </w:r>
      <w:r w:rsidR="00F37E9E" w:rsidRPr="002173A5">
        <w:rPr>
          <w:rFonts w:ascii="Times New Roman" w:hAnsi="Times New Roman" w:cs="Times New Roman"/>
          <w:sz w:val="28"/>
          <w:szCs w:val="28"/>
        </w:rPr>
        <w:t>.</w:t>
      </w:r>
    </w:p>
    <w:p w:rsidR="00F37E9E" w:rsidRDefault="00F37E9E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CCE" w:rsidRDefault="00EF1CCE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F0" w:rsidRDefault="009950F0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22" w:rsidRDefault="00E327B6" w:rsidP="00F645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73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3CE">
        <w:rPr>
          <w:rFonts w:ascii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3E22" w:rsidRDefault="00E327B6" w:rsidP="009950F0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773CE">
        <w:rPr>
          <w:rFonts w:ascii="Times New Roman" w:hAnsi="Times New Roman" w:cs="Times New Roman"/>
          <w:sz w:val="28"/>
          <w:szCs w:val="28"/>
        </w:rPr>
        <w:t xml:space="preserve">  </w:t>
      </w:r>
      <w:r w:rsidR="00EF1C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B62F2">
        <w:rPr>
          <w:rFonts w:ascii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CCE">
        <w:rPr>
          <w:rFonts w:ascii="Times New Roman" w:hAnsi="Times New Roman" w:cs="Times New Roman"/>
          <w:sz w:val="28"/>
          <w:szCs w:val="28"/>
        </w:rPr>
        <w:t xml:space="preserve">  </w:t>
      </w:r>
      <w:r w:rsidR="00A57DBF">
        <w:rPr>
          <w:rFonts w:ascii="Times New Roman" w:hAnsi="Times New Roman" w:cs="Times New Roman"/>
          <w:sz w:val="28"/>
          <w:szCs w:val="28"/>
        </w:rPr>
        <w:t xml:space="preserve">   </w:t>
      </w:r>
      <w:r w:rsidR="00BC3A93">
        <w:rPr>
          <w:rFonts w:ascii="Times New Roman" w:hAnsi="Times New Roman" w:cs="Times New Roman"/>
          <w:sz w:val="28"/>
          <w:szCs w:val="28"/>
        </w:rPr>
        <w:t xml:space="preserve"> </w:t>
      </w:r>
      <w:r w:rsidR="00EF1CCE">
        <w:rPr>
          <w:rFonts w:ascii="Times New Roman" w:hAnsi="Times New Roman" w:cs="Times New Roman"/>
          <w:sz w:val="28"/>
          <w:szCs w:val="28"/>
        </w:rPr>
        <w:t xml:space="preserve">  </w:t>
      </w:r>
      <w:r w:rsidR="00B16D06">
        <w:rPr>
          <w:rFonts w:ascii="Times New Roman" w:hAnsi="Times New Roman" w:cs="Times New Roman"/>
          <w:sz w:val="28"/>
          <w:szCs w:val="28"/>
        </w:rPr>
        <w:t xml:space="preserve"> </w:t>
      </w:r>
      <w:r w:rsidR="00A4559C">
        <w:rPr>
          <w:rFonts w:ascii="Times New Roman" w:hAnsi="Times New Roman" w:cs="Times New Roman"/>
          <w:sz w:val="28"/>
          <w:szCs w:val="28"/>
        </w:rPr>
        <w:t xml:space="preserve"> </w:t>
      </w:r>
      <w:r w:rsidR="00B16D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1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2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5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A4829" w:rsidRDefault="00DA4829" w:rsidP="00F645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E01F64" w:rsidRDefault="00DA4829" w:rsidP="00F6452D">
      <w:pPr>
        <w:tabs>
          <w:tab w:val="left" w:pos="7513"/>
        </w:tabs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br w:type="page"/>
      </w:r>
    </w:p>
    <w:p w:rsidR="00012FEE" w:rsidRDefault="00012FEE" w:rsidP="007F7A3C">
      <w:pPr>
        <w:tabs>
          <w:tab w:val="left" w:pos="7513"/>
        </w:tabs>
        <w:spacing w:after="0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E01F64" w:rsidRDefault="007F7A3C" w:rsidP="007F7A3C">
      <w:pPr>
        <w:tabs>
          <w:tab w:val="left" w:pos="7513"/>
        </w:tabs>
        <w:spacing w:after="0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3</w:t>
      </w:r>
    </w:p>
    <w:p w:rsidR="00DA4829" w:rsidRPr="00DA4829" w:rsidRDefault="00DA4829" w:rsidP="007F7A3C">
      <w:pPr>
        <w:tabs>
          <w:tab w:val="left" w:pos="751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886A8C" w:rsidRDefault="00DA4829" w:rsidP="007F7A3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DA4829" w:rsidRPr="00DA4829" w:rsidRDefault="00DA4829" w:rsidP="007F7A3C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8A4354" w:rsidRP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приема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рассмотрения и отбора 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перечень 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муниципальных программ (подпрограмм)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объектов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социально-культурного </w:t>
      </w:r>
    </w:p>
    <w:p w:rsidR="00DA4829" w:rsidRPr="00DA4829" w:rsidRDefault="00DA4829" w:rsidP="00F6452D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коммунально-бытового назначения»</w:t>
      </w:r>
    </w:p>
    <w:p w:rsidR="00DA4829" w:rsidRDefault="00DA4829" w:rsidP="00F6452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AA" w:rsidRDefault="004A44AA" w:rsidP="00F6452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Pr="00BC3A93" w:rsidRDefault="006D6CCA" w:rsidP="00F6452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 w:rsidR="00E0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А.А. Грачев</w:t>
      </w: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сопровождения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</w:t>
      </w:r>
      <w:r w:rsidR="00E0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А.Б. Лаптев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88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И.В. </w:t>
      </w:r>
      <w:proofErr w:type="spell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829" w:rsidRPr="00DA4829" w:rsidRDefault="00DA4829" w:rsidP="00F6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наниади</w:t>
      </w:r>
      <w:proofErr w:type="spellEnd"/>
    </w:p>
    <w:p w:rsidR="00294017" w:rsidRDefault="00294017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Pr="00DA4829" w:rsidRDefault="00607624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6CCA"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CA"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6D6CCA" w:rsidRPr="00DA4829" w:rsidRDefault="006D6CCA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CCA" w:rsidRDefault="006D6CCA" w:rsidP="006D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 Бычхиджи</w:t>
      </w:r>
    </w:p>
    <w:p w:rsidR="00294017" w:rsidRDefault="00294017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Pr="00DA4829" w:rsidRDefault="006D6CCA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C75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6D6CCA" w:rsidRPr="00DA4829" w:rsidRDefault="006D6CCA" w:rsidP="006D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D6CCA" w:rsidRDefault="006D6CCA" w:rsidP="006D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Черноситов</w:t>
      </w:r>
      <w:proofErr w:type="spellEnd"/>
    </w:p>
    <w:p w:rsidR="00294017" w:rsidRDefault="00294017" w:rsidP="006D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17" w:rsidRPr="00DA4829" w:rsidRDefault="00294017" w:rsidP="0029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94017" w:rsidRPr="00DA4829" w:rsidRDefault="00294017" w:rsidP="0029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4017" w:rsidRDefault="00294017" w:rsidP="0029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</w:p>
    <w:p w:rsidR="009950F0" w:rsidRDefault="009950F0" w:rsidP="009950F0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AA" w:rsidRDefault="004A44AA" w:rsidP="004A44AA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94017" w:rsidRPr="00DA4829" w:rsidRDefault="00294017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294017" w:rsidRPr="00DA4829" w:rsidRDefault="00294017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4017" w:rsidRDefault="00294017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</w:t>
      </w:r>
      <w:r w:rsidR="0099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</w:t>
      </w:r>
    </w:p>
    <w:p w:rsidR="009950F0" w:rsidRDefault="009950F0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Pr="00DA4829" w:rsidRDefault="006D6CCA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C75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6D6CCA" w:rsidRPr="00DA4829" w:rsidRDefault="006D6CCA" w:rsidP="000E2D06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950F0" w:rsidRDefault="006D6CCA" w:rsidP="000E2D06">
      <w:pPr>
        <w:tabs>
          <w:tab w:val="left" w:pos="9638"/>
        </w:tabs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Карпич</w:t>
      </w:r>
      <w:proofErr w:type="spellEnd"/>
    </w:p>
    <w:p w:rsidR="009950F0" w:rsidRDefault="009950F0" w:rsidP="000E2D06">
      <w:pPr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Pr="00DA4829" w:rsidRDefault="00DA4829" w:rsidP="000E2D06">
      <w:pPr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DA4829" w:rsidRPr="00DA4829" w:rsidRDefault="00DA4829" w:rsidP="000E2D06">
      <w:pPr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A4829" w:rsidRPr="00DA4829" w:rsidRDefault="00DA4829" w:rsidP="000E2D06">
      <w:pPr>
        <w:spacing w:after="0" w:line="240" w:lineRule="auto"/>
        <w:ind w:left="-1134"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Д.В. Полуянов</w:t>
      </w: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Default="006D6CCA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A" w:rsidRDefault="006D6CCA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29" w:rsidRDefault="00DA4829" w:rsidP="00F6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2171" w:rsidRDefault="005E2171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2FEE" w:rsidRDefault="00012FEE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4829" w:rsidRPr="00DA4829" w:rsidRDefault="00DA4829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</w:p>
    <w:p w:rsidR="00DA4829" w:rsidRPr="00DA4829" w:rsidRDefault="00DA4829" w:rsidP="00E01F6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4829" w:rsidRPr="00DA4829" w:rsidRDefault="00DA4829" w:rsidP="00192F6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DA4829" w:rsidRPr="00DA4829" w:rsidRDefault="00DA4829" w:rsidP="00E01F6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 муниципального образования город-курорт Геленджик</w:t>
      </w:r>
    </w:p>
    <w:p w:rsidR="00DA4829" w:rsidRPr="00DA4829" w:rsidRDefault="00DA4829" w:rsidP="00E01F64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от__________ №________</w:t>
      </w:r>
    </w:p>
    <w:p w:rsidR="00DA4829" w:rsidRDefault="00DA4829" w:rsidP="00F6452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4829" w:rsidRDefault="00DA4829" w:rsidP="00F6452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A4829" w:rsidRPr="00886A8C" w:rsidRDefault="00DA4829" w:rsidP="00F6452D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ПОРЯДОК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приема, рассмотрения и отбора заявок </w:t>
      </w:r>
    </w:p>
    <w:p w:rsidR="00DA4829" w:rsidRPr="00886A8C" w:rsidRDefault="00930790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0790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8B3BB4">
        <w:rPr>
          <w:sz w:val="28"/>
          <w:szCs w:val="28"/>
        </w:rPr>
        <w:t xml:space="preserve"> </w:t>
      </w:r>
      <w:r w:rsidR="00DA4829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 включении в перечень 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мероприятий муниципальных программ (подпрограмм)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образования город-курорт Геленджик объектов 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капитального строительства социально-культурного </w:t>
      </w:r>
    </w:p>
    <w:p w:rsidR="00DA4829" w:rsidRPr="00886A8C" w:rsidRDefault="00DA4829" w:rsidP="00F645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(или) коммунально-бытового назначения</w:t>
      </w:r>
    </w:p>
    <w:p w:rsidR="00860DEA" w:rsidRDefault="00860DEA" w:rsidP="008E09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09A7" w:rsidRPr="00EE7CFB" w:rsidRDefault="008E09A7" w:rsidP="008E09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09A7" w:rsidRPr="009732E1" w:rsidRDefault="008E09A7" w:rsidP="008E0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9A7" w:rsidRPr="00EE7CFB" w:rsidRDefault="004B15E3" w:rsidP="001051F0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proofErr w:type="gramStart"/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Порядок приема, рассмотрения и отбора заявок </w:t>
      </w:r>
      <w:r w:rsidR="00930790" w:rsidRPr="00930790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930790" w:rsidRPr="008B3BB4">
        <w:rPr>
          <w:sz w:val="28"/>
          <w:szCs w:val="28"/>
        </w:rPr>
        <w:t xml:space="preserve"> </w:t>
      </w:r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 (далее – Порядок) разработан в целях реализации мероприятий и достижения целевых показателей муниципальных программ (подпрограмм) муниципального образования город-курорт Геленджик и устанавливает процедуру включения в перечень мероприятий муниципальных программ (подпрограмм) объектов капита</w:t>
      </w:r>
      <w:r w:rsidR="00860DEA">
        <w:rPr>
          <w:rFonts w:ascii="Times New Roman" w:hAnsi="Times New Roman" w:cs="Times New Roman"/>
          <w:sz w:val="28"/>
          <w:szCs w:val="28"/>
          <w:lang w:bidi="ru-RU"/>
        </w:rPr>
        <w:t>льного строительства</w:t>
      </w:r>
      <w:proofErr w:type="gramEnd"/>
      <w:r w:rsidR="00860DEA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социально-</w:t>
      </w:r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>культурного и (или) коммунально-бытового назначения по результатам отбора заявок хозяйствующих субъектов.</w:t>
      </w:r>
    </w:p>
    <w:p w:rsidR="00785F69" w:rsidRDefault="008E09A7" w:rsidP="00785F69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1.2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proofErr w:type="gramStart"/>
      <w:r w:rsidR="007415AC">
        <w:rPr>
          <w:rFonts w:ascii="Times New Roman" w:hAnsi="Times New Roman" w:cs="Times New Roman"/>
          <w:sz w:val="28"/>
          <w:szCs w:val="28"/>
          <w:lang w:bidi="ru-RU"/>
        </w:rPr>
        <w:t xml:space="preserve">Хозяйствующими субъектами </w:t>
      </w:r>
      <w:r w:rsidR="00C3500D">
        <w:rPr>
          <w:rFonts w:ascii="Times New Roman" w:hAnsi="Times New Roman" w:cs="Times New Roman"/>
          <w:sz w:val="28"/>
          <w:szCs w:val="28"/>
          <w:lang w:bidi="ru-RU"/>
        </w:rPr>
        <w:t xml:space="preserve">для целей </w:t>
      </w:r>
      <w:r w:rsidR="00723031" w:rsidRPr="00F6452D">
        <w:rPr>
          <w:rFonts w:ascii="Times New Roman" w:hAnsi="Times New Roman" w:cs="Times New Roman"/>
          <w:sz w:val="28"/>
          <w:szCs w:val="28"/>
          <w:lang w:bidi="ru-RU"/>
        </w:rPr>
        <w:t>Порядка являются юридические лица, заинтересованные во включении в перечень мероприятий муниципальных программ (подпрограмм)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муниципального образования город-курорт Геленджик (далее – хозяйствующие субъекты).</w:t>
      </w:r>
      <w:proofErr w:type="gramEnd"/>
    </w:p>
    <w:p w:rsidR="00012FEE" w:rsidRDefault="008E09A7" w:rsidP="00785F69">
      <w:pPr>
        <w:pStyle w:val="ConsPlusNormal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1.3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Органом, осуществляющим</w:t>
      </w:r>
      <w:r w:rsidR="00796030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организацию</w:t>
      </w:r>
      <w:r w:rsidR="00796030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проведения</w:t>
      </w:r>
      <w:r w:rsidR="00B119B5">
        <w:rPr>
          <w:rFonts w:ascii="Times New Roman" w:hAnsi="Times New Roman" w:cs="Times New Roman"/>
          <w:sz w:val="28"/>
          <w:szCs w:val="28"/>
        </w:rPr>
        <w:t xml:space="preserve"> приема, рассмотрения и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отбора заявок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хозяйствующих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субъектов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включении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</w:t>
      </w:r>
      <w:r w:rsidR="00692CF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перечень</w:t>
      </w:r>
      <w:r w:rsidR="00B119B5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мероприятий</w:t>
      </w:r>
      <w:r w:rsidR="00B119B5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="00B119B5">
        <w:rPr>
          <w:rFonts w:ascii="Times New Roman" w:hAnsi="Times New Roman" w:cs="Times New Roman"/>
          <w:sz w:val="28"/>
          <w:szCs w:val="28"/>
        </w:rPr>
        <w:t>(подпрограмм)</w:t>
      </w:r>
      <w:r w:rsidR="009732E1">
        <w:rPr>
          <w:rFonts w:ascii="Times New Roman" w:hAnsi="Times New Roman" w:cs="Times New Roman"/>
          <w:sz w:val="28"/>
          <w:szCs w:val="28"/>
        </w:rPr>
        <w:t xml:space="preserve">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B62F2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785F6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785F69" w:rsidRPr="00886A8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социально-культурного и (или) коммунально-бытового назначения</w:t>
      </w:r>
      <w:r w:rsidR="00785F6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1913C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4A44AA" w:rsidRPr="00EE7CFB">
        <w:rPr>
          <w:rFonts w:ascii="Times New Roman" w:hAnsi="Times New Roman" w:cs="Times New Roman"/>
          <w:sz w:val="28"/>
          <w:szCs w:val="28"/>
        </w:rPr>
        <w:t>является</w:t>
      </w:r>
      <w:r w:rsidR="00CA41B5">
        <w:rPr>
          <w:rFonts w:ascii="Times New Roman" w:hAnsi="Times New Roman" w:cs="Times New Roman"/>
          <w:sz w:val="28"/>
          <w:szCs w:val="28"/>
        </w:rPr>
        <w:t xml:space="preserve">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="004A44AA" w:rsidRPr="00EE7CFB">
        <w:rPr>
          <w:rFonts w:ascii="Times New Roman" w:hAnsi="Times New Roman" w:cs="Times New Roman"/>
          <w:sz w:val="28"/>
          <w:szCs w:val="28"/>
        </w:rPr>
        <w:t>отраслевой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="00CA41B5">
        <w:rPr>
          <w:rFonts w:ascii="Times New Roman" w:hAnsi="Times New Roman" w:cs="Times New Roman"/>
          <w:sz w:val="28"/>
          <w:szCs w:val="28"/>
        </w:rPr>
        <w:t xml:space="preserve"> 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="004A44AA" w:rsidRPr="00EE7CFB">
        <w:rPr>
          <w:rFonts w:ascii="Times New Roman" w:hAnsi="Times New Roman" w:cs="Times New Roman"/>
          <w:sz w:val="28"/>
          <w:szCs w:val="28"/>
        </w:rPr>
        <w:t>(функциональный)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="004A44AA" w:rsidRPr="00EE7CFB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="004A44AA" w:rsidRPr="00EE7C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2FEE" w:rsidRDefault="00012FEE" w:rsidP="00012FEE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12FEE" w:rsidRDefault="00012FEE" w:rsidP="00012FEE">
      <w:pPr>
        <w:pStyle w:val="ConsPlusNormal"/>
        <w:spacing w:line="242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</w:p>
    <w:p w:rsidR="008E09A7" w:rsidRPr="00B119B5" w:rsidRDefault="004A44AA" w:rsidP="00012FEE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="00785F69">
        <w:rPr>
          <w:rFonts w:ascii="Times New Roman" w:hAnsi="Times New Roman" w:cs="Times New Roman"/>
          <w:sz w:val="28"/>
          <w:szCs w:val="28"/>
          <w:lang w:bidi="ru-RU"/>
        </w:rPr>
        <w:t xml:space="preserve"> город-курорт 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Геленджик</w:t>
      </w:r>
      <w:r w:rsidRPr="00EE7CFB">
        <w:rPr>
          <w:rFonts w:ascii="Times New Roman" w:hAnsi="Times New Roman" w:cs="Times New Roman"/>
          <w:sz w:val="28"/>
          <w:szCs w:val="28"/>
        </w:rPr>
        <w:t>,</w:t>
      </w:r>
      <w:r w:rsidR="009B62F2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являющийся</w:t>
      </w:r>
      <w:r w:rsidR="00012FEE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за разработку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программы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 (подпрограммы) в перечень мероприятий которой предполагается включение</w:t>
      </w:r>
      <w:r w:rsidR="008E09A7" w:rsidRPr="00EE7CFB"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объектов капитального строительства социально-культурного и (или) коммунально-бытового назначения (далее – уполномоченный орган).</w:t>
      </w:r>
    </w:p>
    <w:p w:rsidR="008E09A7" w:rsidRDefault="008E09A7" w:rsidP="001051F0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1.4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proofErr w:type="gramStart"/>
      <w:r w:rsidRPr="00EE7CFB">
        <w:rPr>
          <w:rFonts w:ascii="Times New Roman" w:hAnsi="Times New Roman" w:cs="Times New Roman"/>
          <w:sz w:val="28"/>
          <w:szCs w:val="28"/>
        </w:rPr>
        <w:t>Рассмотрение и отбор заявок хозяйствующих субъектов о включении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</w:t>
      </w:r>
      <w:r w:rsidRPr="00EE7CFB">
        <w:rPr>
          <w:rFonts w:ascii="Arial" w:hAnsi="Arial" w:cs="Arial"/>
          <w:sz w:val="20"/>
          <w:szCs w:val="20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осуществляется комиссией по рассмотрению и отбору заявок хозяйствующих субъектов о включении в перечень мероприятий муници</w:t>
      </w:r>
      <w:r w:rsidR="004E3A7B">
        <w:rPr>
          <w:rFonts w:ascii="Times New Roman" w:hAnsi="Times New Roman" w:cs="Times New Roman"/>
          <w:sz w:val="28"/>
          <w:szCs w:val="28"/>
        </w:rPr>
        <w:t xml:space="preserve">пальных программ (подпрограмм) </w:t>
      </w:r>
      <w:r w:rsidR="004E3A7B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4E3A7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объектов капитального строительства социально-культурного и (или) коммунально-бытового назначения (далее - Комиссия)</w:t>
      </w:r>
      <w:r w:rsidR="0081596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A44AA">
        <w:rPr>
          <w:rFonts w:ascii="Times New Roman" w:hAnsi="Times New Roman" w:cs="Times New Roman"/>
          <w:sz w:val="28"/>
          <w:szCs w:val="28"/>
        </w:rPr>
        <w:t>№</w:t>
      </w:r>
      <w:r w:rsidR="00CA41B5">
        <w:rPr>
          <w:rFonts w:ascii="Times New Roman" w:hAnsi="Times New Roman" w:cs="Times New Roman"/>
          <w:sz w:val="28"/>
          <w:szCs w:val="28"/>
        </w:rPr>
        <w:t>1 к П</w:t>
      </w:r>
      <w:r w:rsidR="0081596F">
        <w:rPr>
          <w:rFonts w:ascii="Times New Roman" w:hAnsi="Times New Roman" w:cs="Times New Roman"/>
          <w:sz w:val="28"/>
          <w:szCs w:val="28"/>
        </w:rPr>
        <w:t>орядку)</w:t>
      </w:r>
      <w:r w:rsidRPr="00EE7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0E2" w:rsidRDefault="0078608D" w:rsidP="001051F0">
      <w:pPr>
        <w:autoSpaceDE w:val="0"/>
        <w:autoSpaceDN w:val="0"/>
        <w:adjustRightInd w:val="0"/>
        <w:spacing w:after="0" w:line="24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Комиссия осуществляет свою деятельность на основании положения о</w:t>
      </w:r>
      <w:r w:rsidR="0072303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Комиссии</w:t>
      </w:r>
      <w:r w:rsidR="008159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1596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A44AA">
        <w:rPr>
          <w:rFonts w:ascii="Times New Roman" w:hAnsi="Times New Roman" w:cs="Times New Roman"/>
          <w:sz w:val="28"/>
          <w:szCs w:val="28"/>
        </w:rPr>
        <w:t>№</w:t>
      </w:r>
      <w:r w:rsidR="0081596F">
        <w:rPr>
          <w:rFonts w:ascii="Times New Roman" w:hAnsi="Times New Roman" w:cs="Times New Roman"/>
          <w:sz w:val="28"/>
          <w:szCs w:val="28"/>
        </w:rPr>
        <w:t xml:space="preserve">2 к </w:t>
      </w:r>
      <w:r w:rsidR="00CA41B5">
        <w:rPr>
          <w:rFonts w:ascii="Times New Roman" w:hAnsi="Times New Roman" w:cs="Times New Roman"/>
          <w:sz w:val="28"/>
          <w:szCs w:val="28"/>
        </w:rPr>
        <w:t>П</w:t>
      </w:r>
      <w:r w:rsidR="0081596F">
        <w:rPr>
          <w:rFonts w:ascii="Times New Roman" w:hAnsi="Times New Roman" w:cs="Times New Roman"/>
          <w:sz w:val="28"/>
          <w:szCs w:val="28"/>
        </w:rPr>
        <w:t>орядку)</w:t>
      </w:r>
      <w:r w:rsidR="002440E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440E2" w:rsidRPr="0005738D" w:rsidRDefault="002440E2" w:rsidP="006D2D20">
      <w:p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723031" w:rsidRDefault="008E09A7" w:rsidP="001051F0">
      <w:pPr>
        <w:pStyle w:val="ConsPlusNormal"/>
        <w:spacing w:line="24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 xml:space="preserve">2. Порядок приема, рассмотрения и отбора заявок </w:t>
      </w:r>
    </w:p>
    <w:p w:rsidR="008E09A7" w:rsidRPr="00EE7CFB" w:rsidRDefault="008E09A7" w:rsidP="001051F0">
      <w:pPr>
        <w:pStyle w:val="ConsPlusNormal"/>
        <w:spacing w:line="24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хозяйствующих субъектов</w:t>
      </w:r>
    </w:p>
    <w:p w:rsidR="008E09A7" w:rsidRPr="0005738D" w:rsidRDefault="008E09A7" w:rsidP="006D2D20">
      <w:pPr>
        <w:pStyle w:val="ConsPlusNormal"/>
        <w:spacing w:line="242" w:lineRule="auto"/>
        <w:jc w:val="both"/>
        <w:rPr>
          <w:rFonts w:ascii="Times New Roman" w:hAnsi="Times New Roman" w:cs="Times New Roman"/>
        </w:rPr>
      </w:pPr>
      <w:bookmarkStart w:id="1" w:name="Par57"/>
      <w:bookmarkEnd w:id="1"/>
    </w:p>
    <w:p w:rsidR="008E09A7" w:rsidRPr="00EE7CFB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8E09A7" w:rsidRPr="00EE7C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E09A7" w:rsidRPr="00EE7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формирует предложение о включении в муниципальную программу (подпрограмму) мероприятия по капитальному строительству объектов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Федерации. </w:t>
      </w:r>
    </w:p>
    <w:p w:rsidR="008E09A7" w:rsidRPr="009C6AD0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2.2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официальном сайте администрации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150C">
        <w:rPr>
          <w:rFonts w:ascii="Times New Roman" w:hAnsi="Times New Roman" w:cs="Times New Roman"/>
          <w:sz w:val="28"/>
          <w:szCs w:val="28"/>
        </w:rPr>
        <w:t>«</w:t>
      </w:r>
      <w:r w:rsidRPr="00EE7CFB">
        <w:rPr>
          <w:rFonts w:ascii="Times New Roman" w:hAnsi="Times New Roman" w:cs="Times New Roman"/>
          <w:sz w:val="28"/>
          <w:szCs w:val="28"/>
        </w:rPr>
        <w:t>Интернет</w:t>
      </w:r>
      <w:r w:rsidR="000D150C">
        <w:rPr>
          <w:rFonts w:ascii="Times New Roman" w:hAnsi="Times New Roman" w:cs="Times New Roman"/>
          <w:sz w:val="28"/>
          <w:szCs w:val="28"/>
        </w:rPr>
        <w:t>»</w:t>
      </w:r>
      <w:r w:rsidRPr="00EE7CFB">
        <w:rPr>
          <w:rFonts w:ascii="Times New Roman" w:hAnsi="Times New Roman" w:cs="Times New Roman"/>
          <w:sz w:val="28"/>
          <w:szCs w:val="28"/>
        </w:rPr>
        <w:t xml:space="preserve"> публичное извещение </w:t>
      </w:r>
      <w:r w:rsidR="0005738D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EE7CFB">
        <w:rPr>
          <w:rFonts w:ascii="Times New Roman" w:hAnsi="Times New Roman" w:cs="Times New Roman"/>
          <w:sz w:val="28"/>
          <w:szCs w:val="28"/>
        </w:rPr>
        <w:t xml:space="preserve">о приеме заявок хозяйствующих субъектов о включении в перечень мероприятий муниципальных программ (подпрограмм)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социально-культурного и (или) коммунально-бытового назначения</w:t>
      </w:r>
      <w:r w:rsidR="00B94EE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(далее – публичное извещение) не </w:t>
      </w:r>
      <w:proofErr w:type="gramStart"/>
      <w:r w:rsidR="002B5F38" w:rsidRPr="00EE7C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7CFB">
        <w:rPr>
          <w:rFonts w:ascii="Times New Roman" w:hAnsi="Times New Roman" w:cs="Times New Roman"/>
          <w:sz w:val="28"/>
          <w:szCs w:val="28"/>
        </w:rPr>
        <w:t xml:space="preserve"> чем за 10 дней до даты окончания приема </w:t>
      </w:r>
      <w:r w:rsidR="009C6AD0">
        <w:rPr>
          <w:rFonts w:ascii="Times New Roman" w:hAnsi="Times New Roman" w:cs="Times New Roman"/>
          <w:sz w:val="28"/>
          <w:szCs w:val="28"/>
        </w:rPr>
        <w:t>заявок хозяйствующих субъектов.</w:t>
      </w:r>
    </w:p>
    <w:p w:rsidR="00196D0F" w:rsidRDefault="008E09A7" w:rsidP="00860DEA">
      <w:pPr>
        <w:pStyle w:val="ad"/>
        <w:widowControl w:val="0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C6AD0">
        <w:rPr>
          <w:rFonts w:ascii="Times New Roman" w:hAnsi="Times New Roman" w:cs="Times New Roman"/>
          <w:sz w:val="28"/>
          <w:szCs w:val="28"/>
        </w:rPr>
        <w:t>2.3</w:t>
      </w:r>
      <w:r w:rsidR="004B15E3" w:rsidRPr="009C6AD0">
        <w:rPr>
          <w:rFonts w:ascii="Times New Roman" w:hAnsi="Times New Roman" w:cs="Times New Roman"/>
          <w:sz w:val="28"/>
          <w:szCs w:val="28"/>
        </w:rPr>
        <w:t>.</w:t>
      </w:r>
      <w:r w:rsidR="004B15E3" w:rsidRPr="009C6AD0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proofErr w:type="gramStart"/>
      <w:r w:rsidR="00027811" w:rsidRPr="009C6AD0">
        <w:rPr>
          <w:rFonts w:ascii="Times New Roman" w:hAnsi="Times New Roman" w:cs="Times New Roman"/>
          <w:sz w:val="28"/>
          <w:szCs w:val="28"/>
          <w:lang w:eastAsia="ru-RU" w:bidi="ru-RU"/>
        </w:rPr>
        <w:t>В содержание</w:t>
      </w:r>
      <w:r w:rsidR="000D150C" w:rsidRPr="009C6AD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публичного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извещения включаются: информация об уполномоченном органе (наименование, адрес, контактный телефон), сведения о муниципальной программе</w:t>
      </w:r>
      <w:r w:rsidR="0081596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5738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, предмет (наименование) отбора заявок хозяйствующих субъектов, основные параметры предмета отбора, сроки приема заявок хозяйствующих субъектов (место, дата и время начала и окончания приема</w:t>
      </w:r>
      <w:r w:rsidR="00DC37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заявок), контактные данные</w:t>
      </w:r>
      <w:r w:rsidR="00196D0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27811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для получения дополнительной информации о предмете отбора.</w:t>
      </w:r>
      <w:proofErr w:type="gramEnd"/>
    </w:p>
    <w:p w:rsidR="001913C9" w:rsidRDefault="008E09A7" w:rsidP="0005738D">
      <w:pPr>
        <w:pStyle w:val="ad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Обязательным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приложением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</w:t>
      </w:r>
      <w:r w:rsidR="007F7A3C">
        <w:rPr>
          <w:rFonts w:ascii="Times New Roman" w:hAnsi="Times New Roman" w:cs="Times New Roman"/>
          <w:sz w:val="28"/>
          <w:szCs w:val="28"/>
        </w:rPr>
        <w:t xml:space="preserve"> </w:t>
      </w:r>
      <w:r w:rsidR="000D150C">
        <w:rPr>
          <w:rFonts w:ascii="Times New Roman" w:hAnsi="Times New Roman" w:cs="Times New Roman"/>
          <w:sz w:val="28"/>
          <w:szCs w:val="28"/>
          <w:lang w:eastAsia="ru-RU" w:bidi="ru-RU"/>
        </w:rPr>
        <w:t>публичному</w:t>
      </w:r>
      <w:r w:rsidR="000D150C"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извещению является разработанный</w:t>
      </w:r>
      <w:r w:rsidR="000D150C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уполномоченным органом проект соглашения о реализации мероприятия муниципальной программы</w:t>
      </w:r>
      <w:r w:rsidR="005E217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4E3A7B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город-курорт </w:t>
      </w:r>
      <w:r w:rsidR="001913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E3A7B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с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1913C9">
        <w:rPr>
          <w:rFonts w:ascii="Times New Roman" w:hAnsi="Times New Roman" w:cs="Times New Roman"/>
          <w:sz w:val="28"/>
          <w:szCs w:val="28"/>
        </w:rPr>
        <w:t xml:space="preserve">  </w:t>
      </w:r>
      <w:r w:rsidRPr="00EE7CF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капитального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1913C9" w:rsidRDefault="001913C9" w:rsidP="0005738D">
      <w:pPr>
        <w:pStyle w:val="ad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3C9" w:rsidRDefault="001913C9" w:rsidP="001913C9">
      <w:pPr>
        <w:pStyle w:val="ad"/>
        <w:widowControl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5738D" w:rsidRPr="00EE7CFB" w:rsidRDefault="008E09A7" w:rsidP="0005738D">
      <w:pPr>
        <w:pStyle w:val="ad"/>
        <w:widowControl w:val="0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социально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-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культурного и (или)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05738D" w:rsidRPr="0005738D">
        <w:rPr>
          <w:rFonts w:ascii="Times New Roman" w:hAnsi="Times New Roman" w:cs="Times New Roman"/>
          <w:sz w:val="28"/>
          <w:szCs w:val="28"/>
        </w:rPr>
        <w:t xml:space="preserve"> </w:t>
      </w:r>
      <w:r w:rsidR="0005738D" w:rsidRPr="00EE7CFB">
        <w:rPr>
          <w:rFonts w:ascii="Times New Roman" w:hAnsi="Times New Roman" w:cs="Times New Roman"/>
          <w:sz w:val="28"/>
          <w:szCs w:val="28"/>
        </w:rPr>
        <w:t>назначения</w:t>
      </w:r>
      <w:r w:rsidR="0005738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936592">
        <w:rPr>
          <w:rFonts w:ascii="Times New Roman" w:hAnsi="Times New Roman" w:cs="Times New Roman"/>
          <w:sz w:val="28"/>
          <w:szCs w:val="28"/>
        </w:rPr>
        <w:t>3 к</w:t>
      </w:r>
      <w:r w:rsidR="0005738D">
        <w:rPr>
          <w:rFonts w:ascii="Times New Roman" w:hAnsi="Times New Roman" w:cs="Times New Roman"/>
          <w:sz w:val="28"/>
          <w:szCs w:val="28"/>
        </w:rPr>
        <w:t xml:space="preserve"> Порядку)</w:t>
      </w:r>
      <w:r w:rsidR="0005738D" w:rsidRPr="00EE7CFB">
        <w:rPr>
          <w:rFonts w:ascii="Times New Roman" w:hAnsi="Times New Roman" w:cs="Times New Roman"/>
          <w:sz w:val="28"/>
          <w:szCs w:val="28"/>
        </w:rPr>
        <w:t>.</w:t>
      </w:r>
    </w:p>
    <w:p w:rsidR="008E09A7" w:rsidRPr="00EE7CFB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0F">
        <w:rPr>
          <w:rFonts w:ascii="Times New Roman" w:hAnsi="Times New Roman" w:cs="Times New Roman"/>
          <w:sz w:val="28"/>
          <w:szCs w:val="28"/>
        </w:rPr>
        <w:t>2.4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Хозяйствующие субъекты в сроки, указанные в публичном извещении</w:t>
      </w:r>
      <w:r w:rsidR="000D150C">
        <w:rPr>
          <w:rFonts w:ascii="Times New Roman" w:hAnsi="Times New Roman" w:cs="Times New Roman"/>
          <w:sz w:val="28"/>
          <w:szCs w:val="28"/>
        </w:rPr>
        <w:t>,</w:t>
      </w:r>
      <w:r w:rsidRPr="00EE7CFB">
        <w:rPr>
          <w:rFonts w:ascii="Times New Roman" w:hAnsi="Times New Roman" w:cs="Times New Roman"/>
          <w:sz w:val="28"/>
          <w:szCs w:val="28"/>
        </w:rPr>
        <w:t xml:space="preserve"> направляют на рассмотрение в уполномоченный орган, указанный в публичном извещении, комплект документов по объектам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 (далее - объекты).</w:t>
      </w:r>
    </w:p>
    <w:p w:rsidR="008E09A7" w:rsidRPr="00EE7CFB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2.5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Комплект документов по объектам для подачи на рассмотрение уполномоченному органу должен включать:</w:t>
      </w:r>
    </w:p>
    <w:p w:rsidR="008E09A7" w:rsidRPr="008374EE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1)</w:t>
      </w:r>
      <w:r w:rsidR="004B15E3" w:rsidRPr="008374EE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0D150C" w:rsidRPr="008374EE">
        <w:rPr>
          <w:rFonts w:ascii="Times New Roman" w:hAnsi="Times New Roman" w:cs="Times New Roman"/>
          <w:sz w:val="28"/>
          <w:szCs w:val="28"/>
        </w:rPr>
        <w:t>з</w:t>
      </w:r>
      <w:r w:rsidRPr="008374EE">
        <w:rPr>
          <w:rFonts w:ascii="Times New Roman" w:hAnsi="Times New Roman" w:cs="Times New Roman"/>
          <w:sz w:val="28"/>
          <w:szCs w:val="28"/>
        </w:rPr>
        <w:t>аявку на участие в отборе</w:t>
      </w:r>
      <w:r w:rsidR="00936592" w:rsidRPr="008374EE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936592" w:rsidRPr="008374EE">
        <w:rPr>
          <w:sz w:val="28"/>
          <w:szCs w:val="28"/>
        </w:rPr>
        <w:t xml:space="preserve"> </w:t>
      </w:r>
      <w:r w:rsidR="00936592" w:rsidRPr="008374EE">
        <w:rPr>
          <w:rFonts w:ascii="Times New Roman" w:hAnsi="Times New Roman" w:cs="Times New Roman"/>
          <w:sz w:val="28"/>
          <w:szCs w:val="28"/>
          <w:lang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Pr="008374EE">
        <w:rPr>
          <w:rFonts w:ascii="Times New Roman" w:hAnsi="Times New Roman" w:cs="Times New Roman"/>
          <w:sz w:val="28"/>
          <w:szCs w:val="28"/>
        </w:rPr>
        <w:t>, которая должна содержать следующие сведения:</w:t>
      </w:r>
    </w:p>
    <w:p w:rsidR="008E09A7" w:rsidRPr="00EE7CFB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>фирменное наименование (наименование) хозяйствующего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 субъекта, сведения об организационно-правовой форме, о месте нахождения, почтовый адрес, адрес электронной почты,</w:t>
      </w:r>
      <w:r w:rsidR="008E09A7" w:rsidRPr="00EE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но</w:t>
      </w:r>
      <w:r w:rsidR="008A094E">
        <w:rPr>
          <w:rFonts w:ascii="Times New Roman" w:hAnsi="Times New Roman" w:cs="Times New Roman"/>
          <w:sz w:val="28"/>
          <w:szCs w:val="28"/>
        </w:rPr>
        <w:t>мер контактного телефона;</w:t>
      </w:r>
    </w:p>
    <w:p w:rsidR="008E09A7" w:rsidRPr="00EE7CFB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52D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(ИНН), </w:t>
      </w:r>
      <w:r w:rsidR="008E09A7" w:rsidRPr="00EE7CF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 причины постановки на учет (КПП),</w:t>
      </w:r>
      <w:r w:rsidR="008E09A7" w:rsidRPr="00EE7CFB">
        <w:rPr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по ОКВЭД</w:t>
      </w:r>
      <w:r w:rsidR="008E09A7" w:rsidRPr="00EE7C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09A7" w:rsidRPr="00EE7CFB" w:rsidRDefault="004B15E3" w:rsidP="001051F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>характеристику объектов (вид объекта, целевое назначение, ориентировочная площадь и др.);</w:t>
      </w:r>
    </w:p>
    <w:p w:rsidR="008E09A7" w:rsidRPr="00EE7CFB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>сведения о том, что хозяйствующий субъект на дату подачи заявки не находится в стадии реорганизации, ликвидации и к нему не применяются процедуры, применяемые в деле о банкротстве.</w:t>
      </w:r>
    </w:p>
    <w:p w:rsidR="008E09A7" w:rsidRPr="00EE7CFB" w:rsidRDefault="008E09A7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Заявка 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документами</w:t>
      </w:r>
      <w:r w:rsidR="000D150C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D150C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EE7CFB">
        <w:rPr>
          <w:rFonts w:ascii="Times New Roman" w:hAnsi="Times New Roman" w:cs="Times New Roman"/>
          <w:sz w:val="28"/>
          <w:szCs w:val="28"/>
        </w:rPr>
        <w:t xml:space="preserve">аверенную копию </w:t>
      </w:r>
      <w:r w:rsidR="00855EBA" w:rsidRPr="00EE7CFB">
        <w:rPr>
          <w:rFonts w:ascii="Times New Roman" w:hAnsi="Times New Roman" w:cs="Times New Roman"/>
          <w:sz w:val="28"/>
          <w:szCs w:val="28"/>
        </w:rPr>
        <w:t>бизнес-плана объекта</w:t>
      </w:r>
      <w:r w:rsidR="00855EBA">
        <w:rPr>
          <w:rFonts w:ascii="Times New Roman" w:hAnsi="Times New Roman" w:cs="Times New Roman"/>
          <w:sz w:val="28"/>
          <w:szCs w:val="28"/>
        </w:rPr>
        <w:t>,</w:t>
      </w:r>
      <w:r w:rsidR="00855EBA"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утвержденного хозяйствующим субъектом</w:t>
      </w:r>
      <w:r w:rsidR="000D150C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D150C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8E09A7" w:rsidRPr="00EE7CFB">
        <w:rPr>
          <w:rFonts w:ascii="Times New Roman" w:hAnsi="Times New Roman" w:cs="Times New Roman"/>
          <w:sz w:val="28"/>
          <w:szCs w:val="28"/>
        </w:rPr>
        <w:t>боснование экономической и социальной целесообразности реализации объекта, с указанием планируемых сроков ввода в эксплуатацию, площади (протяженности), этажности (при наличии), сроков реализации, сведений об объемах инвестиционных вложений (в рублях), графика осуществления капитальных вложений по этапам его реализации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4B15E3" w:rsidP="001051F0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окументы, подтверждающие факт</w:t>
      </w:r>
      <w:r w:rsidR="00796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наличия</w:t>
      </w:r>
      <w:r w:rsidR="00796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у хозяйствующего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достаточных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источников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для </w:t>
      </w:r>
      <w:r w:rsidR="00AF7C9B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8E09A7" w:rsidRPr="00EE7CFB">
        <w:rPr>
          <w:rFonts w:ascii="Times New Roman" w:hAnsi="Times New Roman" w:cs="Times New Roman"/>
          <w:sz w:val="28"/>
          <w:szCs w:val="28"/>
        </w:rPr>
        <w:t>:</w:t>
      </w:r>
    </w:p>
    <w:p w:rsidR="00196D0F" w:rsidRDefault="004B15E3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бухгалтерской (финансовой) отчетности 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за последний отчетный год и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бухгалтерской (финансовой) отчетности, подписанн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руководителем, главным бухгалтером или иным лицом, уполномоченным</w:t>
      </w:r>
      <w:r w:rsidR="00DC3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C3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ведение бухгалтерского учета, и заверенн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 печатью (при</w:t>
      </w:r>
      <w:r w:rsidR="0019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наличии), на дату подачи заявки;</w:t>
      </w:r>
    </w:p>
    <w:p w:rsidR="001913C9" w:rsidRDefault="001913C9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3C9" w:rsidRPr="00EE7CFB" w:rsidRDefault="001913C9" w:rsidP="001913C9">
      <w:pPr>
        <w:widowControl w:val="0"/>
        <w:spacing w:after="0" w:line="242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E09A7" w:rsidRPr="00EE7CFB" w:rsidRDefault="004B15E3" w:rsidP="001913C9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4D7E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займа и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кредитного договора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письменное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кредитной</w:t>
      </w:r>
      <w:r w:rsidR="002F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готовности 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финансирования</w:t>
      </w:r>
      <w:r w:rsidR="00105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1B5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191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социально-культурного и</w:t>
      </w:r>
      <w:r w:rsidR="00F01E17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(или) коммунально-бы</w:t>
      </w:r>
      <w:r w:rsidR="00F01E17">
        <w:rPr>
          <w:rFonts w:ascii="Times New Roman" w:hAnsi="Times New Roman" w:cs="Times New Roman"/>
          <w:sz w:val="28"/>
          <w:szCs w:val="28"/>
        </w:rPr>
        <w:t>тового назначения (при наличии);</w:t>
      </w:r>
    </w:p>
    <w:p w:rsidR="008E09A7" w:rsidRPr="008374EE" w:rsidRDefault="004B15E3" w:rsidP="008374EE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з</w:t>
      </w:r>
      <w:r w:rsidR="008E09A7" w:rsidRPr="00EE7CFB">
        <w:rPr>
          <w:rFonts w:ascii="Times New Roman" w:hAnsi="Times New Roman" w:cs="Times New Roman"/>
          <w:sz w:val="28"/>
          <w:szCs w:val="28"/>
        </w:rPr>
        <w:t>аверенные хозяйствующим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субъектом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копии</w:t>
      </w:r>
      <w:r w:rsidR="00E661E1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учредительных</w:t>
      </w:r>
      <w:r w:rsid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документов, всех изменений и дополнений к ним</w:t>
      </w:r>
      <w:r w:rsidR="00F01E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09A7" w:rsidRPr="00EE7CFB" w:rsidRDefault="008E09A7" w:rsidP="001051F0">
      <w:pPr>
        <w:spacing w:after="0"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7CFB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в</w:t>
      </w:r>
      <w:r w:rsidRPr="00EE7CFB">
        <w:rPr>
          <w:rFonts w:ascii="Times New Roman" w:hAnsi="Times New Roman" w:cs="Times New Roman"/>
          <w:sz w:val="28"/>
          <w:szCs w:val="28"/>
        </w:rPr>
        <w:t xml:space="preserve">ыписку из Единого государственного реестра юридических лиц, полученную не ранее чем за </w:t>
      </w:r>
      <w:r w:rsidR="004D7E83">
        <w:rPr>
          <w:rFonts w:ascii="Times New Roman" w:hAnsi="Times New Roman" w:cs="Times New Roman"/>
          <w:sz w:val="28"/>
          <w:szCs w:val="28"/>
        </w:rPr>
        <w:t>30</w:t>
      </w:r>
      <w:r w:rsidRPr="00EE7CFB">
        <w:rPr>
          <w:rFonts w:ascii="Times New Roman" w:hAnsi="Times New Roman" w:cs="Times New Roman"/>
          <w:sz w:val="28"/>
          <w:szCs w:val="28"/>
        </w:rPr>
        <w:t xml:space="preserve"> календарных дней до дня подачи заявки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7</w:t>
      </w:r>
      <w:r w:rsidR="004B15E3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с</w:t>
      </w:r>
      <w:r w:rsidRPr="00EE7CFB">
        <w:rPr>
          <w:rFonts w:ascii="Times New Roman" w:hAnsi="Times New Roman" w:cs="Times New Roman"/>
          <w:sz w:val="28"/>
          <w:szCs w:val="28"/>
        </w:rPr>
        <w:t xml:space="preserve">правку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</w:t>
      </w:r>
      <w:r w:rsidR="00251E98">
        <w:rPr>
          <w:rFonts w:ascii="Times New Roman" w:hAnsi="Times New Roman" w:cs="Times New Roman"/>
          <w:sz w:val="28"/>
          <w:szCs w:val="28"/>
        </w:rPr>
        <w:t>1-ое</w:t>
      </w:r>
      <w:r w:rsidRPr="00EE7CFB">
        <w:rPr>
          <w:rFonts w:ascii="Times New Roman" w:hAnsi="Times New Roman" w:cs="Times New Roman"/>
          <w:sz w:val="28"/>
          <w:szCs w:val="28"/>
        </w:rPr>
        <w:t xml:space="preserve"> число месяца подачи заявки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8</w:t>
      </w:r>
      <w:r w:rsidR="004B15E3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с</w:t>
      </w:r>
      <w:r w:rsidRPr="00EE7CFB">
        <w:rPr>
          <w:rFonts w:ascii="Times New Roman" w:hAnsi="Times New Roman" w:cs="Times New Roman"/>
          <w:sz w:val="28"/>
          <w:szCs w:val="28"/>
        </w:rPr>
        <w:t>ведения об отсутствии в отношении хозяйствующего субъекта процедур банкротства в Едином федеральном реестре сведений о банкротстве</w:t>
      </w:r>
      <w:r w:rsidR="00F01E17">
        <w:rPr>
          <w:rFonts w:ascii="Times New Roman" w:hAnsi="Times New Roman" w:cs="Times New Roman"/>
          <w:sz w:val="28"/>
          <w:szCs w:val="28"/>
        </w:rPr>
        <w:t>;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9</w:t>
      </w:r>
      <w:r w:rsidR="004B15E3">
        <w:rPr>
          <w:rFonts w:ascii="Times New Roman" w:hAnsi="Times New Roman" w:cs="Times New Roman"/>
          <w:sz w:val="28"/>
          <w:szCs w:val="28"/>
        </w:rPr>
        <w:t>)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F01E17">
        <w:rPr>
          <w:rFonts w:ascii="Times New Roman" w:hAnsi="Times New Roman" w:cs="Times New Roman"/>
          <w:sz w:val="28"/>
          <w:szCs w:val="28"/>
        </w:rPr>
        <w:t>д</w:t>
      </w:r>
      <w:r w:rsidRPr="00EE7CFB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 xml:space="preserve">Документы, содержащие более </w:t>
      </w:r>
      <w:r w:rsidR="00251E98">
        <w:rPr>
          <w:rFonts w:ascii="Times New Roman" w:hAnsi="Times New Roman" w:cs="Times New Roman"/>
          <w:sz w:val="28"/>
          <w:szCs w:val="28"/>
        </w:rPr>
        <w:t>1</w:t>
      </w:r>
      <w:r w:rsidRPr="00EE7CFB">
        <w:rPr>
          <w:rFonts w:ascii="Times New Roman" w:hAnsi="Times New Roman" w:cs="Times New Roman"/>
          <w:sz w:val="28"/>
          <w:szCs w:val="28"/>
        </w:rPr>
        <w:t xml:space="preserve"> листа, должны быть прошиты, листы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2.6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В случае непредставления хозяйствующим субъектом документов, указанных в подпунктах 6, 7, 8 пункта 2.5 Порядка, документы запрашиваются уполномоченным органом в рамках ме</w:t>
      </w:r>
      <w:r w:rsidR="004B15E3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2.7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пункте </w:t>
      </w:r>
      <w:hyperlink r:id="rId9" w:history="1">
        <w:r w:rsidRPr="00EE7CFB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EE7CFB">
        <w:rPr>
          <w:rFonts w:ascii="Times New Roman" w:hAnsi="Times New Roman" w:cs="Times New Roman"/>
          <w:sz w:val="28"/>
          <w:szCs w:val="28"/>
        </w:rPr>
        <w:t>5 Порядка</w:t>
      </w:r>
      <w:r w:rsidR="00251E98">
        <w:rPr>
          <w:rFonts w:ascii="Times New Roman" w:hAnsi="Times New Roman" w:cs="Times New Roman"/>
          <w:sz w:val="28"/>
          <w:szCs w:val="28"/>
        </w:rPr>
        <w:t>,</w:t>
      </w:r>
      <w:r w:rsidRPr="00EE7CFB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осуществляет:</w:t>
      </w:r>
    </w:p>
    <w:p w:rsidR="008E09A7" w:rsidRPr="00EE7CFB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>их регистрацию в течение 1 рабочего дня;</w:t>
      </w:r>
    </w:p>
    <w:p w:rsidR="008E09A7" w:rsidRPr="00EE7CFB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проверку комплектности документов по перечню документов и соответствия документов предъявляемым требованиям, установленным пунктом </w:t>
      </w:r>
      <w:hyperlink r:id="rId10" w:history="1">
        <w:r w:rsidR="008E09A7" w:rsidRPr="00EE7CFB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8E09A7" w:rsidRPr="00EE7CFB">
        <w:rPr>
          <w:rFonts w:ascii="Times New Roman" w:hAnsi="Times New Roman" w:cs="Times New Roman"/>
          <w:sz w:val="28"/>
          <w:szCs w:val="28"/>
        </w:rPr>
        <w:t>5 Порядка</w:t>
      </w:r>
      <w:r w:rsidR="00251E98">
        <w:rPr>
          <w:rFonts w:ascii="Times New Roman" w:hAnsi="Times New Roman" w:cs="Times New Roman"/>
          <w:sz w:val="28"/>
          <w:szCs w:val="28"/>
        </w:rPr>
        <w:t>,</w:t>
      </w:r>
      <w:r w:rsidR="008E09A7" w:rsidRPr="00EE7CF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регистрации в уполномоченном органе.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2.8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 Порядка, в случае если в ходе проверки выявлено, что:</w:t>
      </w:r>
    </w:p>
    <w:p w:rsidR="008E09A7" w:rsidRPr="00EE7CFB" w:rsidRDefault="004B15E3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>представлен неполный перечень документов и (или) несоответствующий требованиям, установленным пунктом 2.5 Порядка;</w:t>
      </w:r>
    </w:p>
    <w:p w:rsidR="00860DEA" w:rsidRDefault="004B15E3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8E09A7" w:rsidRPr="00EE7CFB">
        <w:rPr>
          <w:rFonts w:ascii="Times New Roman" w:hAnsi="Times New Roman" w:cs="Times New Roman"/>
          <w:sz w:val="28"/>
          <w:szCs w:val="28"/>
        </w:rPr>
        <w:t>хозяйствующий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субъект, подавший заявку, находится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в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стадии</w:t>
      </w:r>
      <w:r w:rsidR="001051F0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EE7CFB">
        <w:rPr>
          <w:rFonts w:ascii="Times New Roman" w:hAnsi="Times New Roman" w:cs="Times New Roman"/>
          <w:sz w:val="28"/>
          <w:szCs w:val="28"/>
        </w:rPr>
        <w:t>реорганизации, ликвидации, банкротства.</w:t>
      </w:r>
    </w:p>
    <w:p w:rsidR="008E09A7" w:rsidRPr="00EE7CFB" w:rsidRDefault="008E09A7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2.9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возврата, указанных в пункте 2.8 Порядка, </w:t>
      </w:r>
      <w:r w:rsidR="008374EE">
        <w:rPr>
          <w:rFonts w:ascii="Times New Roman" w:hAnsi="Times New Roman" w:cs="Times New Roman"/>
          <w:sz w:val="28"/>
          <w:szCs w:val="28"/>
        </w:rPr>
        <w:t>документов</w:t>
      </w:r>
      <w:r w:rsidR="008374EE"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хозяйствующий субъект допускается к участию в отборе </w:t>
      </w:r>
      <w:proofErr w:type="spellStart"/>
      <w:r w:rsidR="008374EE">
        <w:rPr>
          <w:rFonts w:ascii="Times New Roman" w:hAnsi="Times New Roman" w:cs="Times New Roman"/>
          <w:sz w:val="28"/>
          <w:szCs w:val="28"/>
        </w:rPr>
        <w:t>заявое</w:t>
      </w:r>
      <w:proofErr w:type="spellEnd"/>
      <w:r w:rsidR="008374EE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хозяйствующих субъектов. Уполномоченный орган в течение 3 рабочих дней со дня окончания проверки, указанной в абзаце третьем пункта 2.7 Порядка</w:t>
      </w:r>
      <w:r w:rsidR="00251E98">
        <w:rPr>
          <w:rFonts w:ascii="Times New Roman" w:hAnsi="Times New Roman" w:cs="Times New Roman"/>
          <w:sz w:val="28"/>
          <w:szCs w:val="28"/>
        </w:rPr>
        <w:t>,</w:t>
      </w:r>
      <w:r w:rsidRPr="00EE7CFB">
        <w:rPr>
          <w:rFonts w:ascii="Times New Roman" w:hAnsi="Times New Roman" w:cs="Times New Roman"/>
          <w:sz w:val="28"/>
          <w:szCs w:val="28"/>
        </w:rPr>
        <w:t xml:space="preserve"> вносит комплект документов на рассмотрение Комиссии.</w:t>
      </w:r>
    </w:p>
    <w:p w:rsidR="001913C9" w:rsidRDefault="008E09A7" w:rsidP="00E661E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2.10</w:t>
      </w:r>
      <w:r w:rsidR="004B15E3">
        <w:rPr>
          <w:rFonts w:ascii="Times New Roman" w:hAnsi="Times New Roman" w:cs="Times New Roman"/>
          <w:sz w:val="28"/>
          <w:szCs w:val="28"/>
        </w:rPr>
        <w:t>.</w:t>
      </w:r>
      <w:r w:rsidR="004B15E3"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EE7CFB">
        <w:rPr>
          <w:rFonts w:ascii="Times New Roman" w:hAnsi="Times New Roman" w:cs="Times New Roman"/>
          <w:sz w:val="28"/>
          <w:szCs w:val="28"/>
        </w:rPr>
        <w:t>Комиссия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хозяйствующих</w:t>
      </w:r>
      <w:r w:rsidR="00DC3784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о</w:t>
      </w:r>
    </w:p>
    <w:p w:rsidR="001913C9" w:rsidRDefault="001913C9" w:rsidP="00E661E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C9" w:rsidRDefault="001913C9" w:rsidP="001913C9">
      <w:pPr>
        <w:pStyle w:val="ConsPlusNormal"/>
        <w:spacing w:line="24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E09A7" w:rsidRPr="00EE7CFB" w:rsidRDefault="008E09A7" w:rsidP="001913C9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FB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в</w:t>
      </w:r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перечень</w:t>
      </w:r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51E98"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муниципальных программ (подпрограмм)</w:t>
      </w:r>
      <w:r w:rsidR="004D7E83">
        <w:rPr>
          <w:rFonts w:ascii="Times New Roman" w:hAnsi="Times New Roman" w:cs="Times New Roman"/>
          <w:sz w:val="28"/>
          <w:szCs w:val="28"/>
        </w:rPr>
        <w:t xml:space="preserve"> </w:t>
      </w:r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</w:t>
      </w:r>
      <w:bookmarkStart w:id="2" w:name="_GoBack"/>
      <w:bookmarkEnd w:id="2"/>
      <w:r w:rsidR="004E3A7B" w:rsidRPr="00F6452D">
        <w:rPr>
          <w:rFonts w:ascii="Times New Roman" w:hAnsi="Times New Roman" w:cs="Times New Roman"/>
          <w:sz w:val="28"/>
          <w:szCs w:val="28"/>
          <w:lang w:bidi="ru-RU"/>
        </w:rPr>
        <w:t>ования город-курорт Геленджик</w:t>
      </w:r>
      <w:r w:rsidRPr="00EE7CFB">
        <w:rPr>
          <w:rFonts w:ascii="Times New Roman" w:hAnsi="Times New Roman" w:cs="Times New Roman"/>
          <w:sz w:val="28"/>
          <w:szCs w:val="28"/>
        </w:rPr>
        <w:t xml:space="preserve"> объектов по следующим обязательным критериям:</w:t>
      </w:r>
    </w:p>
    <w:p w:rsidR="008E09A7" w:rsidRPr="008374EE" w:rsidRDefault="004B15E3" w:rsidP="008374EE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>соответствие целей реализации мероприятия по строительству объекта</w:t>
      </w:r>
      <w:r w:rsidR="001051F0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социально-культурного и (или) коммунально-бытового назначения целям и задачам </w:t>
      </w:r>
      <w:r w:rsidR="008374EE">
        <w:rPr>
          <w:rFonts w:ascii="Times New Roman" w:hAnsi="Times New Roman" w:cs="Times New Roman"/>
          <w:sz w:val="28"/>
          <w:szCs w:val="28"/>
        </w:rPr>
        <w:t>муниципальной</w:t>
      </w:r>
      <w:r w:rsidR="00E661E1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8374EE">
        <w:rPr>
          <w:rFonts w:ascii="Times New Roman" w:hAnsi="Times New Roman" w:cs="Times New Roman"/>
          <w:sz w:val="28"/>
          <w:szCs w:val="28"/>
        </w:rPr>
        <w:t>программы</w:t>
      </w:r>
      <w:r w:rsid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8E09A7" w:rsidRPr="008374EE">
        <w:rPr>
          <w:rFonts w:ascii="Times New Roman" w:hAnsi="Times New Roman" w:cs="Times New Roman"/>
          <w:sz w:val="28"/>
          <w:szCs w:val="28"/>
        </w:rPr>
        <w:t>(подпрограммы)</w:t>
      </w:r>
      <w:r w:rsidR="00E661E1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r w:rsidR="008374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образования город-курорт Геленджик</w:t>
      </w:r>
      <w:r w:rsidR="008E09A7" w:rsidRPr="008374EE">
        <w:rPr>
          <w:rFonts w:ascii="Times New Roman" w:hAnsi="Times New Roman" w:cs="Times New Roman"/>
          <w:sz w:val="28"/>
          <w:szCs w:val="28"/>
        </w:rPr>
        <w:t>;</w:t>
      </w:r>
    </w:p>
    <w:p w:rsidR="008E09A7" w:rsidRPr="008374EE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наличие запланированных результатов реализации мероприятия, влияющих на улучшение целевых показателей муниципальной программы (подпрограммы)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="00251E98" w:rsidRPr="008374EE">
        <w:rPr>
          <w:rFonts w:ascii="Times New Roman" w:hAnsi="Times New Roman" w:cs="Times New Roman"/>
          <w:sz w:val="28"/>
          <w:szCs w:val="28"/>
        </w:rPr>
        <w:t>;</w:t>
      </w:r>
    </w:p>
    <w:p w:rsidR="008E09A7" w:rsidRPr="008374EE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соответствие вида экономической деятельности хозяйствующего субъекта приоритетам социально-культурного развития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 и (или) коммунально-бытового обеспечения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="00251E98" w:rsidRPr="008374E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E09A7" w:rsidRPr="008374EE" w:rsidRDefault="004B15E3" w:rsidP="001051F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="008E09A7" w:rsidRPr="008374EE">
        <w:rPr>
          <w:rFonts w:ascii="Times New Roman" w:hAnsi="Times New Roman" w:cs="Times New Roman"/>
          <w:sz w:val="28"/>
          <w:szCs w:val="28"/>
        </w:rPr>
        <w:t>соответствие вида экономической 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2B0A23" w:rsidRDefault="008E09A7" w:rsidP="002B0A2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2.11</w:t>
      </w:r>
      <w:r w:rsidR="004B15E3" w:rsidRPr="008374EE">
        <w:rPr>
          <w:rFonts w:ascii="Times New Roman" w:hAnsi="Times New Roman" w:cs="Times New Roman"/>
          <w:sz w:val="28"/>
          <w:szCs w:val="28"/>
        </w:rPr>
        <w:t>.</w:t>
      </w:r>
      <w:r w:rsidR="004B15E3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251E98" w:rsidRPr="008374E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8374EE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8374EE" w:rsidRPr="008374EE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251E98" w:rsidRPr="008374EE">
        <w:rPr>
          <w:rFonts w:ascii="Times New Roman" w:hAnsi="Times New Roman" w:cs="Times New Roman"/>
          <w:sz w:val="28"/>
          <w:szCs w:val="28"/>
        </w:rPr>
        <w:t>К</w:t>
      </w:r>
      <w:r w:rsidRPr="008374EE">
        <w:rPr>
          <w:rFonts w:ascii="Times New Roman" w:hAnsi="Times New Roman" w:cs="Times New Roman"/>
          <w:sz w:val="28"/>
          <w:szCs w:val="28"/>
        </w:rPr>
        <w:t xml:space="preserve">омиссия принимает решение о соответствии (несоответствии) объекта целям и задачам муниципальной программы (подпрограммы)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8374EE">
        <w:rPr>
          <w:rFonts w:ascii="Times New Roman" w:hAnsi="Times New Roman" w:cs="Times New Roman"/>
          <w:sz w:val="28"/>
          <w:szCs w:val="28"/>
        </w:rPr>
        <w:t xml:space="preserve"> и включении (не включении) </w:t>
      </w:r>
      <w:r w:rsidR="002B0A2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374EE">
        <w:rPr>
          <w:rFonts w:ascii="Times New Roman" w:hAnsi="Times New Roman" w:cs="Times New Roman"/>
          <w:sz w:val="28"/>
          <w:szCs w:val="28"/>
        </w:rPr>
        <w:t>объекта в муниципальную прог</w:t>
      </w:r>
      <w:r w:rsidR="004E3A7B" w:rsidRPr="008374EE">
        <w:rPr>
          <w:rFonts w:ascii="Times New Roman" w:hAnsi="Times New Roman" w:cs="Times New Roman"/>
          <w:sz w:val="28"/>
          <w:szCs w:val="28"/>
        </w:rPr>
        <w:t xml:space="preserve">рамму (подпрограмму)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8374EE">
        <w:rPr>
          <w:rFonts w:ascii="Times New Roman" w:hAnsi="Times New Roman" w:cs="Times New Roman"/>
          <w:sz w:val="28"/>
          <w:szCs w:val="28"/>
        </w:rPr>
        <w:t>.</w:t>
      </w:r>
    </w:p>
    <w:p w:rsidR="001D7187" w:rsidRDefault="008E09A7" w:rsidP="001D7187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EE">
        <w:rPr>
          <w:rFonts w:ascii="Times New Roman" w:hAnsi="Times New Roman" w:cs="Times New Roman"/>
          <w:sz w:val="28"/>
          <w:szCs w:val="28"/>
        </w:rPr>
        <w:t xml:space="preserve">Победителем отбора </w:t>
      </w:r>
      <w:r w:rsidR="008374EE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8374EE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="002B0A23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="002B0A2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 xml:space="preserve">признается единственный участник, признанный соответствующим утвержденному порядку приема, рассмотрения и отбора заявок хозяйствующих субъектов и объект которого допущен к включению в муниципальную программу (подпрограмму)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8374EE">
        <w:rPr>
          <w:rFonts w:ascii="Times New Roman" w:hAnsi="Times New Roman" w:cs="Times New Roman"/>
          <w:sz w:val="28"/>
          <w:szCs w:val="28"/>
        </w:rPr>
        <w:t xml:space="preserve"> (далее – победитель отбора).</w:t>
      </w:r>
      <w:proofErr w:type="gramEnd"/>
    </w:p>
    <w:p w:rsidR="008E09A7" w:rsidRPr="008374EE" w:rsidRDefault="00251E98" w:rsidP="001051F0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Решение К</w:t>
      </w:r>
      <w:r w:rsidR="008E09A7" w:rsidRPr="008374EE">
        <w:rPr>
          <w:rFonts w:ascii="Times New Roman" w:hAnsi="Times New Roman" w:cs="Times New Roman"/>
          <w:sz w:val="28"/>
          <w:szCs w:val="28"/>
        </w:rPr>
        <w:t>омиссии оформляется протоколом, в котором отражаются итоги отбора</w:t>
      </w:r>
      <w:r w:rsidR="001D7187">
        <w:rPr>
          <w:rFonts w:ascii="Times New Roman" w:hAnsi="Times New Roman" w:cs="Times New Roman"/>
          <w:sz w:val="28"/>
          <w:szCs w:val="28"/>
        </w:rPr>
        <w:t xml:space="preserve"> заявок хозяйствующих субъектов </w:t>
      </w:r>
      <w:r w:rsidR="001D7187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="001D718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860DEA" w:rsidRPr="008374EE" w:rsidRDefault="008A094E" w:rsidP="004D7E83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Уведомление о принятом К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омиссией </w:t>
      </w:r>
      <w:proofErr w:type="gramStart"/>
      <w:r w:rsidR="008E09A7" w:rsidRPr="008374E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8E09A7" w:rsidRPr="008374EE">
        <w:rPr>
          <w:rFonts w:ascii="Times New Roman" w:hAnsi="Times New Roman" w:cs="Times New Roman"/>
          <w:sz w:val="28"/>
          <w:szCs w:val="28"/>
        </w:rPr>
        <w:t xml:space="preserve"> о несоответствии объекта целям и задачам муниципальной программы (подпрограммы)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8E09A7" w:rsidRPr="008374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09A7" w:rsidRPr="008374EE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8E09A7" w:rsidRPr="008374EE">
        <w:rPr>
          <w:rFonts w:ascii="Times New Roman" w:hAnsi="Times New Roman" w:cs="Times New Roman"/>
          <w:sz w:val="28"/>
          <w:szCs w:val="28"/>
        </w:rPr>
        <w:t xml:space="preserve"> объекта в муниципальную программу (подпрограмму) направляется уполномоченным органом хозяйствующему субъекту не позднее 3 ра</w:t>
      </w:r>
      <w:r w:rsidR="001051F0" w:rsidRPr="008374EE">
        <w:rPr>
          <w:rFonts w:ascii="Times New Roman" w:hAnsi="Times New Roman" w:cs="Times New Roman"/>
          <w:sz w:val="28"/>
          <w:szCs w:val="28"/>
        </w:rPr>
        <w:t>бочих дней со дня его принятия.</w:t>
      </w:r>
    </w:p>
    <w:p w:rsidR="001913C9" w:rsidRDefault="008E09A7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2.12</w:t>
      </w:r>
      <w:r w:rsidR="004B15E3" w:rsidRPr="008374EE">
        <w:rPr>
          <w:rFonts w:ascii="Times New Roman" w:hAnsi="Times New Roman" w:cs="Times New Roman"/>
          <w:sz w:val="28"/>
          <w:szCs w:val="28"/>
        </w:rPr>
        <w:t>.</w:t>
      </w:r>
      <w:r w:rsidR="004B15E3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8374EE">
        <w:rPr>
          <w:rFonts w:ascii="Times New Roman" w:hAnsi="Times New Roman" w:cs="Times New Roman"/>
          <w:sz w:val="28"/>
          <w:szCs w:val="28"/>
        </w:rPr>
        <w:t>В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>соотв</w:t>
      </w:r>
      <w:r w:rsidR="008A094E" w:rsidRPr="008374EE">
        <w:rPr>
          <w:rFonts w:ascii="Times New Roman" w:hAnsi="Times New Roman" w:cs="Times New Roman"/>
          <w:sz w:val="28"/>
          <w:szCs w:val="28"/>
        </w:rPr>
        <w:t>етствии с протоколом заседания К</w:t>
      </w:r>
      <w:r w:rsidRPr="008374EE">
        <w:rPr>
          <w:rFonts w:ascii="Times New Roman" w:hAnsi="Times New Roman" w:cs="Times New Roman"/>
          <w:sz w:val="28"/>
          <w:szCs w:val="28"/>
        </w:rPr>
        <w:t>омиссии</w:t>
      </w:r>
      <w:r w:rsidR="001913C9">
        <w:rPr>
          <w:rFonts w:ascii="Times New Roman" w:hAnsi="Times New Roman" w:cs="Times New Roman"/>
          <w:sz w:val="28"/>
          <w:szCs w:val="28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</w:p>
    <w:p w:rsidR="001913C9" w:rsidRDefault="001913C9" w:rsidP="004D7E83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C9" w:rsidRDefault="001913C9" w:rsidP="001913C9">
      <w:pPr>
        <w:widowControl w:val="0"/>
        <w:spacing w:after="0" w:line="24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D7E83" w:rsidRPr="008374EE" w:rsidRDefault="008E09A7" w:rsidP="001913C9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8374EE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</w:t>
      </w:r>
      <w:r w:rsidRPr="008374EE">
        <w:rPr>
          <w:rFonts w:ascii="Times New Roman" w:hAnsi="Times New Roman" w:cs="Times New Roman"/>
          <w:sz w:val="28"/>
          <w:szCs w:val="28"/>
        </w:rPr>
        <w:t xml:space="preserve"> подписания протокола утверждает перечень заявок и объектов, отобранных </w:t>
      </w:r>
      <w:r w:rsidR="008A094E" w:rsidRPr="008374EE">
        <w:rPr>
          <w:rFonts w:ascii="Times New Roman" w:hAnsi="Times New Roman" w:cs="Times New Roman"/>
          <w:sz w:val="28"/>
          <w:szCs w:val="28"/>
        </w:rPr>
        <w:t>К</w:t>
      </w:r>
      <w:r w:rsidRPr="008374EE">
        <w:rPr>
          <w:rFonts w:ascii="Times New Roman" w:hAnsi="Times New Roman" w:cs="Times New Roman"/>
          <w:sz w:val="28"/>
          <w:szCs w:val="28"/>
        </w:rPr>
        <w:t xml:space="preserve">омиссией для включения в перечень мероприятий муниципальной программы (подпрограммы) </w:t>
      </w:r>
      <w:r w:rsidR="004E3A7B" w:rsidRPr="008374E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4D7E83" w:rsidRPr="008374EE">
        <w:rPr>
          <w:rFonts w:ascii="Times New Roman" w:hAnsi="Times New Roman" w:cs="Times New Roman"/>
          <w:sz w:val="28"/>
          <w:szCs w:val="28"/>
        </w:rPr>
        <w:t>.</w:t>
      </w:r>
    </w:p>
    <w:p w:rsidR="00104D0D" w:rsidRPr="008374EE" w:rsidRDefault="008E09A7" w:rsidP="00E93F54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EE">
        <w:rPr>
          <w:rFonts w:ascii="Times New Roman" w:hAnsi="Times New Roman" w:cs="Times New Roman"/>
          <w:sz w:val="28"/>
          <w:szCs w:val="28"/>
        </w:rPr>
        <w:t>2.13</w:t>
      </w:r>
      <w:r w:rsidR="004B15E3" w:rsidRPr="008374EE">
        <w:rPr>
          <w:rFonts w:ascii="Times New Roman" w:hAnsi="Times New Roman" w:cs="Times New Roman"/>
          <w:sz w:val="28"/>
          <w:szCs w:val="28"/>
        </w:rPr>
        <w:t>.</w:t>
      </w:r>
      <w:r w:rsidR="004B15E3" w:rsidRPr="008374EE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8374EE">
        <w:rPr>
          <w:rFonts w:ascii="Times New Roman" w:hAnsi="Times New Roman" w:cs="Times New Roman"/>
          <w:sz w:val="28"/>
          <w:szCs w:val="28"/>
        </w:rPr>
        <w:t xml:space="preserve">Соглашение о реализации мероприятия муниципальной программы (подпрограммы)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город-курорт Геленджик</w:t>
      </w:r>
      <w:r w:rsidRPr="008374EE">
        <w:rPr>
          <w:rFonts w:ascii="Times New Roman" w:hAnsi="Times New Roman" w:cs="Times New Roman"/>
          <w:sz w:val="28"/>
          <w:szCs w:val="28"/>
        </w:rPr>
        <w:t xml:space="preserve"> с созданием объекта капитального строительства социально-культурного и (или) коммунально-бытового</w:t>
      </w:r>
      <w:r w:rsidR="00DC3784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>назначения</w:t>
      </w:r>
      <w:r w:rsidR="00196D0F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>заключается</w:t>
      </w:r>
      <w:r w:rsidR="00196D0F" w:rsidRPr="008374EE">
        <w:rPr>
          <w:rFonts w:ascii="Times New Roman" w:hAnsi="Times New Roman" w:cs="Times New Roman"/>
          <w:sz w:val="28"/>
          <w:szCs w:val="28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="007F7A3C" w:rsidRPr="008374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3A7B" w:rsidRPr="008374EE">
        <w:rPr>
          <w:rFonts w:ascii="Times New Roman" w:hAnsi="Times New Roman" w:cs="Times New Roman"/>
          <w:sz w:val="28"/>
          <w:szCs w:val="28"/>
          <w:lang w:bidi="ru-RU"/>
        </w:rPr>
        <w:t>образования город-курорт Геленджик</w:t>
      </w:r>
      <w:r w:rsidRPr="00837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EE">
        <w:rPr>
          <w:rFonts w:ascii="Times New Roman" w:hAnsi="Times New Roman" w:cs="Times New Roman"/>
          <w:sz w:val="28"/>
          <w:szCs w:val="28"/>
        </w:rPr>
        <w:t xml:space="preserve">и победителем отбора </w:t>
      </w:r>
      <w:proofErr w:type="gramStart"/>
      <w:r w:rsidRPr="008374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0A23" w:rsidRPr="00886A8C" w:rsidRDefault="008E09A7" w:rsidP="00E93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374EE">
        <w:rPr>
          <w:rFonts w:ascii="Times New Roman" w:hAnsi="Times New Roman" w:cs="Times New Roman"/>
          <w:sz w:val="28"/>
          <w:szCs w:val="28"/>
        </w:rPr>
        <w:t>течение 5 рабочих дней со дня подписания протокола о подведении итогов отбора</w:t>
      </w:r>
      <w:r w:rsidR="002B0A23">
        <w:rPr>
          <w:rFonts w:ascii="Times New Roman" w:hAnsi="Times New Roman" w:cs="Times New Roman"/>
          <w:sz w:val="28"/>
          <w:szCs w:val="28"/>
        </w:rPr>
        <w:t xml:space="preserve"> заявок хозяйствующих субъектов </w:t>
      </w:r>
      <w:r w:rsidR="002B0A23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</w:t>
      </w:r>
      <w:r w:rsidR="002B0A2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8E09A7" w:rsidRPr="008374EE" w:rsidRDefault="008E09A7" w:rsidP="00104D0D">
      <w:pPr>
        <w:pStyle w:val="ConsPlusNormal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9" w:rsidRPr="008374EE" w:rsidRDefault="00DA4829" w:rsidP="002B0A2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4829" w:rsidRPr="008374EE" w:rsidRDefault="004D7E83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DA4829" w:rsidRPr="008374EE" w:rsidRDefault="00DA4829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DA4829" w:rsidRPr="008374EE" w:rsidRDefault="00DA4829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</w:t>
      </w:r>
      <w:r w:rsidR="00933F83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A4559C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="001250C6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B350C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А.А</w:t>
      </w: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AB350C"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p w:rsidR="00BD0C9D" w:rsidRPr="008374EE" w:rsidRDefault="00BD0C9D" w:rsidP="00F6452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2171" w:rsidRPr="008374EE" w:rsidRDefault="00BD0C9D" w:rsidP="00E661E1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E661E1" w:rsidRDefault="00E661E1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803614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 №</w:t>
      </w: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приема, рассмотрения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отбора заявок хозяйствующих субъектов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включении в перечень мероприятий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 программ (подпрограмм)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 объектов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капитального строительства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социально-культурного и (или)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BD0C9D" w:rsidRPr="000B4AFE" w:rsidRDefault="00BD0C9D" w:rsidP="00BD0C9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D0C9D" w:rsidRPr="000B4AFE" w:rsidRDefault="00365C67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</w:t>
      </w:r>
    </w:p>
    <w:p w:rsidR="00002C04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комиссии по рассмотрению и отбору заявок хозяйствующих субъектов </w:t>
      </w:r>
    </w:p>
    <w:p w:rsidR="00002C04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включении в перечень мероприятий муниципальных программ </w:t>
      </w:r>
    </w:p>
    <w:p w:rsidR="00002C04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(подпрограмм) м</w:t>
      </w:r>
      <w:r w:rsidR="00365C67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униципального образования город-курорт </w:t>
      </w:r>
    </w:p>
    <w:p w:rsidR="00002C04" w:rsidRPr="000B4AFE" w:rsidRDefault="00365C67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Геленджик </w:t>
      </w:r>
      <w:r w:rsidR="00BD0C9D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объектов капитального строительства социально-культурного </w:t>
      </w:r>
    </w:p>
    <w:p w:rsidR="00BD0C9D" w:rsidRPr="000B4AFE" w:rsidRDefault="00BD0C9D" w:rsidP="00365C67">
      <w:pPr>
        <w:widowControl w:val="0"/>
        <w:tabs>
          <w:tab w:val="left" w:pos="1411"/>
        </w:tabs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(или)</w:t>
      </w:r>
      <w:r w:rsidR="00365C67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  <w:r w:rsidR="004D7E83" w:rsidRPr="000B4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Комиссия)</w:t>
      </w:r>
    </w:p>
    <w:p w:rsidR="00365C67" w:rsidRPr="000B4AFE" w:rsidRDefault="00365C67" w:rsidP="00BD0C9D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8"/>
        <w:gridCol w:w="94"/>
        <w:gridCol w:w="446"/>
        <w:gridCol w:w="5940"/>
      </w:tblGrid>
      <w:tr w:rsidR="00365C67" w:rsidRPr="000B4AFE" w:rsidTr="008374EE">
        <w:tc>
          <w:tcPr>
            <w:tcW w:w="3348" w:type="dxa"/>
          </w:tcPr>
          <w:p w:rsidR="00107A7F" w:rsidRPr="000B4AFE" w:rsidRDefault="00365C67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Богодистов</w:t>
            </w:r>
            <w:proofErr w:type="spellEnd"/>
            <w:r w:rsidRPr="000B4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C67" w:rsidRPr="000B4AFE" w:rsidRDefault="00365C67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365C67" w:rsidRPr="000B4AFE" w:rsidRDefault="00365C67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65C67" w:rsidRPr="000B4AFE" w:rsidRDefault="00365C67" w:rsidP="00365C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365C67" w:rsidRPr="000B4AFE" w:rsidRDefault="00365C67" w:rsidP="00E055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  <w:r w:rsidR="00E055E4" w:rsidRPr="000B4AF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365C67" w:rsidRPr="000B4AFE" w:rsidTr="008374EE">
        <w:tc>
          <w:tcPr>
            <w:tcW w:w="3348" w:type="dxa"/>
          </w:tcPr>
          <w:p w:rsidR="00107A7F" w:rsidRPr="000B4AFE" w:rsidRDefault="00E055E4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365C67" w:rsidRPr="000B4AFE" w:rsidRDefault="00E055E4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540" w:type="dxa"/>
            <w:gridSpan w:val="2"/>
          </w:tcPr>
          <w:p w:rsidR="00365C67" w:rsidRPr="000B4AFE" w:rsidRDefault="00365C67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593522" w:rsidRPr="000B4AFE" w:rsidRDefault="004D7E83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365C67" w:rsidRPr="000B4AF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</w:t>
            </w:r>
            <w:r w:rsidR="00E055E4" w:rsidRPr="000B4AFE">
              <w:rPr>
                <w:rFonts w:ascii="Times New Roman" w:hAnsi="Times New Roman" w:cs="Times New Roman"/>
                <w:sz w:val="28"/>
                <w:szCs w:val="28"/>
              </w:rPr>
              <w:t>рорт Геленджик</w:t>
            </w:r>
            <w:r w:rsidR="00445156" w:rsidRPr="000B4AF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E055E4" w:rsidRPr="000B4A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435" w:rsidRPr="000B4AFE" w:rsidRDefault="00A4543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522" w:rsidRPr="000B4AFE" w:rsidTr="008374EE">
        <w:tc>
          <w:tcPr>
            <w:tcW w:w="3348" w:type="dxa"/>
          </w:tcPr>
          <w:p w:rsidR="00593522" w:rsidRPr="000B4AFE" w:rsidRDefault="00593522" w:rsidP="009B62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Лаптев </w:t>
            </w:r>
          </w:p>
          <w:p w:rsidR="00593522" w:rsidRPr="000B4AFE" w:rsidRDefault="00593522" w:rsidP="009B62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B4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Аксентий</w:t>
            </w:r>
            <w:proofErr w:type="spellEnd"/>
            <w:r w:rsidRPr="000B4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540" w:type="dxa"/>
            <w:gridSpan w:val="2"/>
          </w:tcPr>
          <w:p w:rsidR="00593522" w:rsidRPr="000B4AFE" w:rsidRDefault="00593522" w:rsidP="009B62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A45435" w:rsidRPr="000B4AFE" w:rsidRDefault="00593522" w:rsidP="00837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bookmarkStart w:id="3" w:name="_Hlk518124050"/>
            <w:proofErr w:type="gramStart"/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сопровождения инвестиционных проектов администрации муниципального образования</w:t>
            </w:r>
            <w:proofErr w:type="gramEnd"/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город-курорт Геленджик</w:t>
            </w:r>
            <w:bookmarkEnd w:id="3"/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секретарь </w:t>
            </w:r>
            <w:r w:rsidR="00086492"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 w:rsidRPr="000B4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374EE" w:rsidRPr="000B4AFE" w:rsidRDefault="008374EE" w:rsidP="00837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74EE" w:rsidRPr="00B85C80" w:rsidTr="008374EE">
        <w:tc>
          <w:tcPr>
            <w:tcW w:w="9828" w:type="dxa"/>
            <w:gridSpan w:val="4"/>
          </w:tcPr>
          <w:p w:rsidR="008374EE" w:rsidRDefault="008374EE" w:rsidP="0083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Чл</w:t>
            </w:r>
            <w:r w:rsidRPr="00B85C80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ены комиссии на постоянной основе:</w:t>
            </w:r>
          </w:p>
          <w:p w:rsidR="008374EE" w:rsidRPr="00B85C80" w:rsidRDefault="008374EE" w:rsidP="008374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B350C" w:rsidRPr="00B85C80" w:rsidTr="008374EE">
        <w:tc>
          <w:tcPr>
            <w:tcW w:w="3348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Ананиади</w:t>
            </w:r>
            <w:proofErr w:type="spellEnd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Анастас</w:t>
            </w:r>
            <w:proofErr w:type="spellEnd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 Константинович</w:t>
            </w:r>
          </w:p>
        </w:tc>
        <w:tc>
          <w:tcPr>
            <w:tcW w:w="540" w:type="dxa"/>
            <w:gridSpan w:val="2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экономики администрации муниципального образования город-курорт Геленджик;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350C" w:rsidRPr="00B85C80" w:rsidTr="008374EE">
        <w:tc>
          <w:tcPr>
            <w:tcW w:w="3348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Василенко 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Елена Борисовна</w:t>
            </w:r>
          </w:p>
        </w:tc>
        <w:tc>
          <w:tcPr>
            <w:tcW w:w="540" w:type="dxa"/>
            <w:gridSpan w:val="2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заместитель главы муниципального образования город-курорт Геленджик;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350C" w:rsidRPr="00B85C80" w:rsidTr="008374EE">
        <w:tc>
          <w:tcPr>
            <w:tcW w:w="3348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Грачев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Андрей Андреевич</w:t>
            </w:r>
          </w:p>
        </w:tc>
        <w:tc>
          <w:tcPr>
            <w:tcW w:w="540" w:type="dxa"/>
            <w:gridSpan w:val="2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заместитель главы муниципального образования город-курорт Геленджик;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350C" w:rsidRPr="00B85C80" w:rsidTr="008374EE">
        <w:tc>
          <w:tcPr>
            <w:tcW w:w="3348" w:type="dxa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Искакова</w:t>
            </w:r>
            <w:proofErr w:type="spellEnd"/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 xml:space="preserve">Наталья </w:t>
            </w:r>
            <w:proofErr w:type="spellStart"/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Рафилевна</w:t>
            </w:r>
            <w:proofErr w:type="spellEnd"/>
          </w:p>
        </w:tc>
        <w:tc>
          <w:tcPr>
            <w:tcW w:w="540" w:type="dxa"/>
            <w:gridSpan w:val="2"/>
          </w:tcPr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40" w:type="dxa"/>
          </w:tcPr>
          <w:p w:rsidR="00AB350C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5C80">
              <w:rPr>
                <w:rFonts w:ascii="Times New Roman" w:hAnsi="Times New Roman" w:cs="Times New Roman"/>
                <w:sz w:val="27"/>
                <w:szCs w:val="27"/>
              </w:rPr>
              <w:t>исполняющий обязанности начальника управления архитектуры и градостроительства администрации муниципального образования город-курорт Геленджик - главного архитектора;</w:t>
            </w:r>
          </w:p>
          <w:p w:rsidR="00C942F2" w:rsidRDefault="00C942F2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85C80" w:rsidRPr="00B85C80" w:rsidRDefault="00B85C80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2</w:t>
            </w:r>
          </w:p>
          <w:p w:rsidR="00AB350C" w:rsidRPr="00B85C80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350C" w:rsidRPr="00860DEA" w:rsidTr="008374EE">
        <w:tc>
          <w:tcPr>
            <w:tcW w:w="3348" w:type="dxa"/>
          </w:tcPr>
          <w:p w:rsidR="00AB350C" w:rsidRPr="00860DEA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Карпич</w:t>
            </w:r>
            <w:proofErr w:type="spellEnd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50C" w:rsidRPr="00860DEA" w:rsidRDefault="00AB350C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40" w:type="dxa"/>
            <w:gridSpan w:val="2"/>
          </w:tcPr>
          <w:p w:rsidR="00AB350C" w:rsidRPr="00860DEA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AB350C" w:rsidRPr="00860DEA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Геленджик;</w:t>
            </w:r>
          </w:p>
          <w:p w:rsidR="00AB350C" w:rsidRPr="00D01A25" w:rsidRDefault="00AB350C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1B5" w:rsidRPr="00860DEA" w:rsidTr="008374EE">
        <w:tc>
          <w:tcPr>
            <w:tcW w:w="3348" w:type="dxa"/>
          </w:tcPr>
          <w:p w:rsidR="00CA41B5" w:rsidRPr="00860DEA" w:rsidRDefault="00CA41B5" w:rsidP="009B62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Климов </w:t>
            </w:r>
          </w:p>
          <w:p w:rsidR="00CA41B5" w:rsidRPr="00860DEA" w:rsidRDefault="00CA41B5" w:rsidP="009B62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 Юрьевич</w:t>
            </w:r>
          </w:p>
        </w:tc>
        <w:tc>
          <w:tcPr>
            <w:tcW w:w="540" w:type="dxa"/>
            <w:gridSpan w:val="2"/>
          </w:tcPr>
          <w:p w:rsidR="00CA41B5" w:rsidRPr="00860DEA" w:rsidRDefault="00CA41B5" w:rsidP="009B62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CA41B5" w:rsidRPr="00860DEA" w:rsidRDefault="00CA41B5" w:rsidP="009B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рорт Геленджик;</w:t>
            </w:r>
          </w:p>
          <w:p w:rsidR="00CA41B5" w:rsidRPr="00860DEA" w:rsidRDefault="00CA41B5" w:rsidP="009B6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348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Майстренко 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Елизавета Николаевна</w:t>
            </w:r>
          </w:p>
        </w:tc>
        <w:tc>
          <w:tcPr>
            <w:tcW w:w="540" w:type="dxa"/>
            <w:gridSpan w:val="2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Геленджик;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348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Черноситов</w:t>
            </w:r>
            <w:proofErr w:type="spellEnd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40" w:type="dxa"/>
            <w:gridSpan w:val="2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348" w:type="dxa"/>
          </w:tcPr>
          <w:p w:rsidR="00CA41B5" w:rsidRPr="00860DEA" w:rsidRDefault="00CA41B5" w:rsidP="00107A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A41B5" w:rsidRPr="00860DEA" w:rsidRDefault="00CA41B5" w:rsidP="00365C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CA41B5" w:rsidRPr="00860DEA" w:rsidRDefault="00CA41B5" w:rsidP="0036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41B5" w:rsidRPr="00860DEA" w:rsidTr="008374EE">
        <w:trPr>
          <w:cantSplit/>
        </w:trPr>
        <w:tc>
          <w:tcPr>
            <w:tcW w:w="9828" w:type="dxa"/>
            <w:gridSpan w:val="4"/>
          </w:tcPr>
          <w:p w:rsidR="00CA41B5" w:rsidRPr="00860DEA" w:rsidRDefault="00CA41B5" w:rsidP="00365C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Члены комиссии, привлекаемые к работе</w:t>
            </w:r>
          </w:p>
          <w:p w:rsidR="00CA41B5" w:rsidRPr="00860DEA" w:rsidRDefault="00CA41B5" w:rsidP="00A454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в соответствии с рассматриваемым вопросом:</w:t>
            </w:r>
          </w:p>
          <w:p w:rsidR="00CA41B5" w:rsidRPr="00860DEA" w:rsidRDefault="00CA41B5" w:rsidP="00A454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442" w:type="dxa"/>
            <w:gridSpan w:val="2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Бычхиджи</w:t>
            </w:r>
            <w:proofErr w:type="spellEnd"/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Дмитрий Дмитриевич</w:t>
            </w:r>
          </w:p>
        </w:tc>
        <w:tc>
          <w:tcPr>
            <w:tcW w:w="446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строительства администрации муниципального образования город-курорт Геленджик;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442" w:type="dxa"/>
            <w:gridSpan w:val="2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</w:p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 xml:space="preserve">Игорь Владимирович </w:t>
            </w:r>
          </w:p>
        </w:tc>
        <w:tc>
          <w:tcPr>
            <w:tcW w:w="446" w:type="dxa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муниципального образования город-курорт Геленджик;</w:t>
            </w:r>
          </w:p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442" w:type="dxa"/>
            <w:gridSpan w:val="2"/>
          </w:tcPr>
          <w:p w:rsidR="00CA41B5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1B5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Григорьевич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муниципального образования город-курорт Геленджик;</w:t>
            </w:r>
          </w:p>
          <w:p w:rsidR="00CA41B5" w:rsidRPr="00D01A25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1B5" w:rsidRPr="00860DEA" w:rsidTr="008374EE">
        <w:tc>
          <w:tcPr>
            <w:tcW w:w="3442" w:type="dxa"/>
            <w:gridSpan w:val="2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Китай-Гора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 администрации муниципального образования город-курорт Геленджик;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442" w:type="dxa"/>
            <w:gridSpan w:val="2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Юлия Вадимовна</w:t>
            </w:r>
          </w:p>
        </w:tc>
        <w:tc>
          <w:tcPr>
            <w:tcW w:w="446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земельных отношений администрации муниципального образования город-курорт Геленджик;</w:t>
            </w:r>
          </w:p>
          <w:p w:rsidR="00CA41B5" w:rsidRPr="00860DEA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860DEA" w:rsidTr="008374EE">
        <w:tc>
          <w:tcPr>
            <w:tcW w:w="3442" w:type="dxa"/>
            <w:gridSpan w:val="2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Мосиенко</w:t>
            </w:r>
          </w:p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446" w:type="dxa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 жилищно-коммунального хозяйства администрации муниципального образования город-курорт Геленджик;</w:t>
            </w:r>
          </w:p>
          <w:p w:rsidR="00CA41B5" w:rsidRPr="00D01A25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1B5" w:rsidRPr="00002C04" w:rsidTr="008374EE">
        <w:tc>
          <w:tcPr>
            <w:tcW w:w="3442" w:type="dxa"/>
            <w:gridSpan w:val="2"/>
          </w:tcPr>
          <w:p w:rsidR="00CA41B5" w:rsidRPr="00002C04" w:rsidRDefault="00CA41B5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</w:t>
            </w:r>
          </w:p>
          <w:p w:rsidR="00CA41B5" w:rsidRPr="00002C04" w:rsidRDefault="00CA41B5" w:rsidP="00365C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46" w:type="dxa"/>
          </w:tcPr>
          <w:p w:rsidR="00CA41B5" w:rsidRPr="00002C04" w:rsidRDefault="00CA41B5" w:rsidP="00365C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Default="00CA41B5" w:rsidP="00860D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культуры, искусства и кинематографии администрации </w:t>
            </w:r>
            <w:proofErr w:type="spellStart"/>
            <w:proofErr w:type="gramStart"/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02C0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Геленджик;</w:t>
            </w:r>
          </w:p>
          <w:p w:rsidR="00CA41B5" w:rsidRDefault="00CA41B5" w:rsidP="00AA166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</w:t>
            </w:r>
          </w:p>
          <w:p w:rsidR="00CA41B5" w:rsidRPr="00002C04" w:rsidRDefault="00CA41B5" w:rsidP="00CA41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B5" w:rsidRPr="00002C04" w:rsidTr="008374EE">
        <w:tc>
          <w:tcPr>
            <w:tcW w:w="3442" w:type="dxa"/>
            <w:gridSpan w:val="2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Радчевская</w:t>
            </w:r>
            <w:proofErr w:type="spellEnd"/>
          </w:p>
          <w:p w:rsidR="00CA41B5" w:rsidRPr="00002C04" w:rsidRDefault="00CA41B5" w:rsidP="00002C0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446" w:type="dxa"/>
          </w:tcPr>
          <w:p w:rsidR="00CA41B5" w:rsidRPr="00002C04" w:rsidRDefault="00CA41B5" w:rsidP="009B62F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A41B5" w:rsidRPr="00002C04" w:rsidRDefault="00CA41B5" w:rsidP="00002C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0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город-курорт Геленджик.</w:t>
            </w:r>
          </w:p>
        </w:tc>
      </w:tr>
    </w:tbl>
    <w:p w:rsidR="00002C04" w:rsidRPr="00002C04" w:rsidRDefault="00002C04" w:rsidP="00365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C04" w:rsidRPr="00025665" w:rsidRDefault="00002C04" w:rsidP="00365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C04" w:rsidRPr="00002C04" w:rsidRDefault="00002C04" w:rsidP="00365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50C" w:rsidRPr="00DA4829" w:rsidRDefault="00AB350C" w:rsidP="00AB350C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AB350C" w:rsidRPr="00DA4829" w:rsidRDefault="00AB350C" w:rsidP="00AB350C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AB350C" w:rsidRDefault="00AB350C" w:rsidP="00AB350C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А.А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p w:rsidR="00432264" w:rsidRDefault="00432264" w:rsidP="002B5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AA166B" w:rsidRDefault="00AA166B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 №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приема, рассмотрения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отбора заявок хозяйствующих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субъектов о включении в перечень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 муниципальных программ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(подпрограмм) </w:t>
      </w:r>
      <w:proofErr w:type="gramStart"/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ленджик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объектов капитального строительства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социально-культурного и (или)</w:t>
      </w:r>
    </w:p>
    <w:p w:rsidR="00AA3949" w:rsidRPr="00AA3949" w:rsidRDefault="00AA3949" w:rsidP="00AA3949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AA3949" w:rsidRDefault="00AA3949" w:rsidP="00AA3949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76BA" w:rsidRDefault="006076BA" w:rsidP="00AA3949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комиссии по рассмотрению и отбору заявок хозяйствующих субъектов о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включении</w:t>
      </w:r>
      <w:proofErr w:type="gramEnd"/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перечень мероприятий муниципальных программ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(подпрограмм) муниципального образования город-курорт Геленджик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объектов капитального строительства социально-культурного и (или)</w:t>
      </w:r>
    </w:p>
    <w:p w:rsidR="00AA3949" w:rsidRPr="006076BA" w:rsidRDefault="00AA3949" w:rsidP="00AA3949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AA3949" w:rsidRPr="001369A8" w:rsidRDefault="00AA3949" w:rsidP="00AA3949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3949" w:rsidRDefault="00AA3949" w:rsidP="00641CCA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F6452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 положения</w:t>
      </w:r>
    </w:p>
    <w:p w:rsidR="00B81402" w:rsidRPr="001369A8" w:rsidRDefault="00B81402" w:rsidP="00B81402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A3949" w:rsidRPr="00AA3949" w:rsidRDefault="00AA3949" w:rsidP="004202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по рассмотрению и отбору заявок хозяйствующих субъектов о включении в перечень мероприятий </w:t>
      </w:r>
      <w:r w:rsid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 (подпрограммы) муниципального образования 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объектов капитального строительства социально-культурного и (или) коммунально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бытового назначения (далее - Комиссия) образована в целях реализации мероприятий муниципальных программ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достижения целевых показателей муниципальной программы и включения в перечень мероприятий муниципальных программ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объектов капитального строительства</w:t>
      </w:r>
      <w:proofErr w:type="gramEnd"/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социально-культурного и (или) коммунально-бытового назначения по </w:t>
      </w:r>
      <w:r w:rsid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заявкам хозяйствующих субъектов</w:t>
      </w:r>
      <w:r w:rsidR="00420285" w:rsidRP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20285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включении в перечень мероприятий муниципальных программ (подпрограмм)</w:t>
      </w:r>
      <w:r w:rsid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20285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муниципального образования город-курорт Геленджик объектов капитального строительства социально-культурного </w:t>
      </w:r>
      <w:r w:rsid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20285" w:rsidRPr="00886A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(или) коммунально-бытового назначения</w:t>
      </w:r>
      <w:r w:rsidR="004202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правовыми актами Правительства Российской Федерации, правовыми актами Краснодарского края и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настоящим Положением.</w:t>
      </w:r>
    </w:p>
    <w:p w:rsidR="00002C04" w:rsidRPr="001369A8" w:rsidRDefault="00002C04" w:rsidP="00002C04">
      <w:pPr>
        <w:widowControl w:val="0"/>
        <w:tabs>
          <w:tab w:val="left" w:pos="14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AA3949" w:rsidRPr="00420285" w:rsidRDefault="00B81402" w:rsidP="00002C0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Pr="0042028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AA3949" w:rsidRPr="004202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работы Комиссии</w:t>
      </w:r>
    </w:p>
    <w:p w:rsidR="00B81402" w:rsidRPr="00420285" w:rsidRDefault="00B81402" w:rsidP="00B81402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20285" w:rsidRDefault="00AA3949" w:rsidP="00420285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Организационно-техническое обеспечение текущей деятельности</w:t>
      </w:r>
    </w:p>
    <w:p w:rsidR="000550DC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отделом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сопровождения 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proofErr w:type="gramStart"/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инвестиционных</w:t>
      </w:r>
      <w:proofErr w:type="gramEnd"/>
    </w:p>
    <w:p w:rsidR="000550DC" w:rsidRDefault="000550DC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50DC" w:rsidRDefault="000550DC" w:rsidP="000550DC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AA3949" w:rsidRPr="00AA3949" w:rsidRDefault="00B81402" w:rsidP="000550DC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проектов</w:t>
      </w:r>
      <w:r w:rsidR="00AA3949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AA3949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="00AA3949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85C80" w:rsidRDefault="00AA3949" w:rsidP="00B85C80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Комиссии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проводятся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мере необходимости </w:t>
      </w:r>
      <w:r w:rsidR="00CA41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председателем</w:t>
      </w:r>
    </w:p>
    <w:p w:rsidR="00803614" w:rsidRDefault="00AA3949" w:rsidP="00643464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41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заместителем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председателя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вия</w:t>
      </w:r>
      <w:r w:rsidR="00641CCA" w:rsidRPr="00641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председателя Комиссии.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Заседание Комиссии может быть проведено в форме совместного присутствия ее членов, а также путем заочного голосования, для проверки достоверности и принятия решений о соответствии представленных </w:t>
      </w:r>
      <w:r w:rsidR="00D419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отраслевыми (функциональными) органами 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муниципального образования 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</w:t>
      </w:r>
      <w:r w:rsidR="00B81402"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еленджик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документов критериям, указанным в Порядке.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 Комиссии, в том числе проводимое в форме заочного голосования, считается состоявшимся при участии в нем более 50% от числа членов Комиссии.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Комиссии обладает правом голоса, ведет протокол заседания и оформляет решения Комиссии.</w:t>
      </w:r>
    </w:p>
    <w:p w:rsidR="00B81402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принимаются на заседании Комиссии простым большинством голосов от числа присутствующих на заседании Комиссии. 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проведения заседания Комиссии в форме заочного голосования решение принимается простым большинством голосов от числа членов Комиссии, представивших листы заочного голосования в установленный срок.</w:t>
      </w:r>
    </w:p>
    <w:p w:rsidR="00AA3949" w:rsidRPr="00AA3949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равенстве 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 голос председательствующ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 является решающим.</w:t>
      </w:r>
    </w:p>
    <w:p w:rsidR="00365C67" w:rsidRDefault="00AA3949" w:rsidP="00B81402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Решения, принимаемые на заседании Комиссии, оформляютс</w:t>
      </w:r>
      <w:r w:rsid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протоколом, который подписываю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председательствую</w:t>
      </w:r>
      <w:r w:rsidR="00B81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</w:t>
      </w:r>
      <w:r w:rsidRPr="00AA39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 на заседании Комиссии и секретарь Комиссии.</w:t>
      </w:r>
    </w:p>
    <w:p w:rsidR="00B81402" w:rsidRDefault="00B81402" w:rsidP="00002C04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2C04" w:rsidRDefault="00002C04" w:rsidP="00002C04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B4C" w:rsidRPr="00365C67" w:rsidRDefault="00DD3B4C" w:rsidP="00DD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6A" w:rsidRPr="00DA4829" w:rsidRDefault="0062506A" w:rsidP="0062506A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62506A" w:rsidRPr="00DA4829" w:rsidRDefault="0062506A" w:rsidP="0062506A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62506A" w:rsidRDefault="0062506A" w:rsidP="0062506A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А.А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p w:rsidR="00DD3B4C" w:rsidRDefault="00DD3B4C" w:rsidP="00DD3B4C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B4C" w:rsidRDefault="00DD3B4C" w:rsidP="00DD3B4C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A166B" w:rsidRDefault="00AA166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CB4EAD" w:rsidRPr="00643464" w:rsidRDefault="00CB4EAD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6250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250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порядку приема, рассмотрения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отбора заявок хозяйствующих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субъектов о включении в перечень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 муниципальных программ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(подпрограмм)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 Геленджик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объектов капитального строительства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социально-культурного и (или)</w:t>
      </w: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коммунально-бытового назначения</w:t>
      </w:r>
    </w:p>
    <w:p w:rsidR="008F2E5B" w:rsidRPr="00643464" w:rsidRDefault="008F2E5B" w:rsidP="008F2E5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Default="008F2E5B" w:rsidP="008F2E5B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ТИПОВАЯ ФОРМА</w:t>
      </w:r>
    </w:p>
    <w:p w:rsidR="0005738D" w:rsidRDefault="00803614" w:rsidP="0005738D">
      <w:pPr>
        <w:pStyle w:val="ad"/>
        <w:widowControl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оглашения о </w:t>
      </w:r>
      <w:r w:rsidR="0005738D" w:rsidRPr="00EE7CFB">
        <w:rPr>
          <w:rFonts w:ascii="Times New Roman" w:hAnsi="Times New Roman" w:cs="Times New Roman"/>
          <w:sz w:val="28"/>
          <w:szCs w:val="28"/>
        </w:rPr>
        <w:t>реализации мероприятия муниципальной программы</w:t>
      </w:r>
      <w:r w:rsidR="0005738D">
        <w:rPr>
          <w:rFonts w:ascii="Times New Roman" w:hAnsi="Times New Roman" w:cs="Times New Roman"/>
          <w:sz w:val="28"/>
          <w:szCs w:val="28"/>
        </w:rPr>
        <w:t xml:space="preserve"> </w:t>
      </w:r>
      <w:r w:rsidR="0005738D" w:rsidRPr="00EE7CFB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05738D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05738D" w:rsidRPr="00EE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8D" w:rsidRDefault="0005738D" w:rsidP="0005738D">
      <w:pPr>
        <w:pStyle w:val="ad"/>
        <w:widowControl w:val="0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FB">
        <w:rPr>
          <w:rFonts w:ascii="Times New Roman" w:hAnsi="Times New Roman" w:cs="Times New Roman"/>
          <w:sz w:val="28"/>
          <w:szCs w:val="28"/>
        </w:rPr>
        <w:t>с созданием объекта капитального строительства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 xml:space="preserve">культурного </w:t>
      </w:r>
    </w:p>
    <w:p w:rsidR="008F2E5B" w:rsidRPr="008F2E5B" w:rsidRDefault="0005738D" w:rsidP="0005738D">
      <w:pPr>
        <w:pStyle w:val="ad"/>
        <w:widowControl w:val="0"/>
        <w:spacing w:line="24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7C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EE7CFB">
        <w:rPr>
          <w:rFonts w:ascii="Times New Roman" w:hAnsi="Times New Roman" w:cs="Times New Roman"/>
          <w:sz w:val="28"/>
          <w:szCs w:val="28"/>
        </w:rPr>
        <w:t>коммунально-бытового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CFB">
        <w:rPr>
          <w:rFonts w:ascii="Times New Roman" w:hAnsi="Times New Roman" w:cs="Times New Roman"/>
          <w:sz w:val="28"/>
          <w:szCs w:val="28"/>
        </w:rPr>
        <w:t>назначения</w:t>
      </w:r>
    </w:p>
    <w:p w:rsidR="008F2E5B" w:rsidRDefault="008F2E5B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970D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_____________________________________________»</w:t>
      </w:r>
    </w:p>
    <w:p w:rsidR="00970DB4" w:rsidRPr="00643464" w:rsidRDefault="00970DB4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970DB4" w:rsidRPr="00970DB4" w:rsidRDefault="00970DB4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Геленджик                                                                           «___» ________20___г.</w:t>
      </w:r>
    </w:p>
    <w:p w:rsidR="00970DB4" w:rsidRPr="000B1EAB" w:rsidRDefault="00970DB4" w:rsidP="00970DB4">
      <w:pPr>
        <w:widowControl w:val="0"/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8F2E5B" w:rsidP="001269E7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муниципального образования </w:t>
      </w:r>
      <w:r w:rsidR="00970D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именуемая в дальнейшем «Администрация», в лице главы муниципального образования </w:t>
      </w:r>
      <w:r w:rsidR="00970D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Богодистова</w:t>
      </w:r>
      <w:proofErr w:type="spellEnd"/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Алексея Алексеевича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действующего на основании Устава, с одной стороны и</w:t>
      </w:r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8F2E5B" w:rsidRPr="008F2E5B" w:rsidRDefault="008F2E5B" w:rsidP="00D4229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именуемое в дальнейшем «Исполнитель», в лице </w:t>
      </w:r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8F2E5B" w:rsidRPr="008F2E5B" w:rsidRDefault="008F2E5B" w:rsidP="00D4229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действующего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основании </w:t>
      </w:r>
      <w:r w:rsidR="00D422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 другой стороны, в дальнейшем</w:t>
      </w:r>
    </w:p>
    <w:p w:rsidR="008F2E5B" w:rsidRPr="008F2E5B" w:rsidRDefault="008F2E5B" w:rsidP="00D4229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именуемые «Стороны», заключили настоящее Соглашение (далее - Соглашение) о нижеследующем.</w:t>
      </w:r>
    </w:p>
    <w:p w:rsidR="0078003F" w:rsidRPr="00643464" w:rsidRDefault="0078003F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 Соглашения</w:t>
      </w:r>
    </w:p>
    <w:p w:rsidR="00803614" w:rsidRPr="00643464" w:rsidRDefault="00803614" w:rsidP="00803614">
      <w:pPr>
        <w:pStyle w:val="a3"/>
        <w:widowControl w:val="0"/>
        <w:tabs>
          <w:tab w:val="left" w:pos="1411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F2E5B" w:rsidRDefault="008F2E5B" w:rsidP="001269E7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</w:t>
      </w:r>
      <w:r w:rsid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етом Соглашения являе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мероприятия «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___________________________________» (далее -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Объект) подпрограммы «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_______________________________________»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муниципальной программы муниципального образования 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утвержденной постановлением администрации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город-курорт Геленджик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подпрограммы).</w:t>
      </w:r>
    </w:p>
    <w:p w:rsidR="0078003F" w:rsidRPr="008F2E5B" w:rsidRDefault="0078003F" w:rsidP="0078003F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и обязанности Сторон</w:t>
      </w:r>
    </w:p>
    <w:p w:rsidR="00803614" w:rsidRPr="000B1EAB" w:rsidRDefault="00803614" w:rsidP="00803614">
      <w:pPr>
        <w:pStyle w:val="a3"/>
        <w:widowControl w:val="0"/>
        <w:tabs>
          <w:tab w:val="left" w:pos="1411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в пределах сво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их полномочий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обязуется оказывать Исполнителю содействие: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реализации Мероприятия подпрограммы;</w:t>
      </w:r>
    </w:p>
    <w:p w:rsidR="000550DC" w:rsidRDefault="000550DC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50DC" w:rsidRDefault="000550DC" w:rsidP="000550DC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8F2E5B" w:rsidRPr="008F2E5B" w:rsidRDefault="008F2E5B" w:rsidP="00DD392B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переговорах с органами государственной власти Российской Федерации и Краснодарского края, органами местного самоуправления, а также с организациями всех форм собственности и физическими лицами;</w:t>
      </w:r>
    </w:p>
    <w:p w:rsidR="0014160B" w:rsidRDefault="00CE22D3" w:rsidP="00DD392B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подготовке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документации, необходимой для реализации Мероприятия</w:t>
      </w:r>
      <w:r w:rsidR="00055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подпрограммы.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имеет право: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Получать от Исполнителя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информацию о ходе реализации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Мероприятия подпрограммы.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мониторинг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выполнения условий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Соглашения на основании сведений</w:t>
      </w:r>
      <w:r w:rsidR="001269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документов, представляемых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Исполнителем.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 обязуется: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416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.1.</w:t>
      </w:r>
      <w:r w:rsidR="004C46E8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Реализовать Мероприятие подпрограммы в срок </w:t>
      </w:r>
      <w:proofErr w:type="gramStart"/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80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 в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 со следующим графиком: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завершить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подготовку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согласование проектно-сметной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документации, получить разрешительную докумен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тацию в порядке, установленном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законодательством Российской Федерации;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 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приступить 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строительству Объекта;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 ввести Объект в эксплуатацию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установленном порядке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2.3.2.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Осуществить финансирование Мероприятия подпрограммы в объеме:</w:t>
      </w:r>
    </w:p>
    <w:p w:rsidR="008F2E5B" w:rsidRPr="008F2E5B" w:rsidRDefault="004C46E8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рублей, из них:</w:t>
      </w:r>
    </w:p>
    <w:p w:rsidR="008F2E5B" w:rsidRPr="008F2E5B" w:rsidRDefault="008F2E5B" w:rsidP="004C46E8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20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  <w:proofErr w:type="gramStart"/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рублей;</w:t>
      </w:r>
    </w:p>
    <w:p w:rsidR="008F2E5B" w:rsidRPr="008F2E5B" w:rsidRDefault="008F2E5B" w:rsidP="004C46E8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20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  <w:proofErr w:type="gramStart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4C46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</w:t>
      </w: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proofErr w:type="gramEnd"/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рублей.</w:t>
      </w:r>
    </w:p>
    <w:p w:rsidR="00CA41B5" w:rsidRDefault="00CA41B5" w:rsidP="00CA41B5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2.3.3.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Представлять по запросу Администрации в течение 10 рабочих дней со дня его получения сведения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фактических результатах.</w:t>
      </w:r>
    </w:p>
    <w:p w:rsidR="008F2E5B" w:rsidRPr="008F2E5B" w:rsidRDefault="00CA41B5" w:rsidP="00CA41B5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2.3.4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возникновения необходимости по требованию Администрации представить дополнительно документы о финансово-хозяйственной деятельности Исполнителя, связанные с реализацией Мероприятия подпрограммы.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2.3.5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доступ представителей Администрации на Объект, строящийся или построенный в процессе реализации Мероприятия подпрограммы, для определения фактического выполнения Исполнителем условий и обязанностей, связанных с реализацией Соглашения.</w:t>
      </w:r>
    </w:p>
    <w:p w:rsidR="008F2E5B" w:rsidRPr="008F2E5B" w:rsidRDefault="00CA41B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 имеет право направлять Администрации письменные обращения, связанные с реализацией Соглашения.</w:t>
      </w:r>
    </w:p>
    <w:p w:rsidR="004C46E8" w:rsidRDefault="004C46E8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92B" w:rsidRDefault="00DD392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Сторон</w:t>
      </w:r>
    </w:p>
    <w:p w:rsidR="00803614" w:rsidRPr="00803614" w:rsidRDefault="00803614" w:rsidP="00803614">
      <w:pPr>
        <w:pStyle w:val="a3"/>
        <w:widowControl w:val="0"/>
        <w:tabs>
          <w:tab w:val="left" w:pos="1411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неисполнение или ненадлежащее исполнение обязательств, вытекающих из Соглашения, Стороны несут ответственность, предусмотренную законодательством Российской Федерации.</w:t>
      </w:r>
    </w:p>
    <w:p w:rsid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Ответственность за достоверность представленных сведений и документов о фактических результатах реализации Мероприятия подпрограммы несет Исполнитель.</w:t>
      </w:r>
    </w:p>
    <w:p w:rsidR="00DD392B" w:rsidRDefault="00DD392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92B" w:rsidRPr="008F2E5B" w:rsidRDefault="00DD392B" w:rsidP="00DD392B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</w:p>
    <w:p w:rsidR="008F2E5B" w:rsidRPr="00803614" w:rsidRDefault="008F2E5B" w:rsidP="00803614">
      <w:pPr>
        <w:pStyle w:val="a3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3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Заключительные положения</w:t>
      </w:r>
    </w:p>
    <w:p w:rsidR="00AA166B" w:rsidRDefault="00AA166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F2E5B" w:rsidRPr="008F2E5B" w:rsidRDefault="0014160B" w:rsidP="00DD392B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вступает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силу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CB4E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дня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подписания</w:t>
      </w:r>
      <w:r w:rsidR="00DD39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Сторонами и действует до исполнения Сторонами обязательств.</w:t>
      </w:r>
    </w:p>
    <w:p w:rsidR="00A45435" w:rsidRDefault="0014160B" w:rsidP="00D01A25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4.2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взаимному согласию Сторон или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законодательством 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454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 могут быть внесены изменения и</w:t>
      </w:r>
    </w:p>
    <w:p w:rsidR="008F2E5B" w:rsidRPr="008F2E5B" w:rsidRDefault="008F2E5B" w:rsidP="00A45435">
      <w:pPr>
        <w:widowControl w:val="0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дополнения, являющиеся неотъемлемой частью Соглашения.</w:t>
      </w:r>
    </w:p>
    <w:p w:rsidR="008F2E5B" w:rsidRPr="008F2E5B" w:rsidRDefault="008F2E5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изменения, дополнения к Соглашению действительны, если они совершены в письменной форме и подписаны уполномоченными на то представителями обеих Сторон.</w:t>
      </w: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Споры и разногласия, которые могут возникнуть между Сторонами при исполнении Соглашения, разрешаются путем переговоров.</w:t>
      </w: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4.4</w:t>
      </w:r>
      <w:r w:rsidR="00913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Российской Федерации порядке.</w:t>
      </w:r>
    </w:p>
    <w:p w:rsidR="008F2E5B" w:rsidRPr="008F2E5B" w:rsidRDefault="0014160B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4.5.</w:t>
      </w:r>
      <w:r w:rsidR="00913A05" w:rsidRPr="00F6452D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 составлено в 3 экземплярах, имеющих равную юридическую силу: два экземпляра - для Администрации, один экземпляр - для Исполнителя.</w:t>
      </w:r>
    </w:p>
    <w:p w:rsidR="00913A05" w:rsidRDefault="00913A05" w:rsidP="00970DB4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3B4C" w:rsidRDefault="00CE22D3" w:rsidP="00913A05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8F2E5B" w:rsidRPr="008F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Реквизиты и подписи Сторон</w:t>
      </w:r>
    </w:p>
    <w:p w:rsidR="000F6F0F" w:rsidRDefault="000F6F0F" w:rsidP="000F6F0F">
      <w:pPr>
        <w:widowControl w:val="0"/>
        <w:tabs>
          <w:tab w:val="left" w:pos="141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0F6F0F" w:rsidTr="005A4661">
        <w:tc>
          <w:tcPr>
            <w:tcW w:w="5070" w:type="dxa"/>
          </w:tcPr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  <w:r w:rsidRPr="003B283C">
              <w:t>353460, Российская Федерация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  <w:r w:rsidRPr="003B283C">
              <w:t xml:space="preserve">г. Геленджик, 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  <w:r w:rsidRPr="003B283C">
              <w:t>Революционная ул., д. 1</w:t>
            </w:r>
          </w:p>
          <w:p w:rsidR="000F6F0F" w:rsidRPr="003B283C" w:rsidRDefault="000F6F0F" w:rsidP="000F6F0F">
            <w:pPr>
              <w:pStyle w:val="2"/>
              <w:ind w:firstLine="0"/>
              <w:jc w:val="left"/>
            </w:pP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F6F0F" w:rsidRDefault="00CB4EAD" w:rsidP="00CB4EAD">
            <w:pPr>
              <w:widowControl w:val="0"/>
              <w:tabs>
                <w:tab w:val="left" w:pos="14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0F" w:rsidRPr="003B283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Богодистов</w:t>
            </w:r>
            <w:proofErr w:type="spellEnd"/>
          </w:p>
        </w:tc>
        <w:tc>
          <w:tcPr>
            <w:tcW w:w="4784" w:type="dxa"/>
          </w:tcPr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</w:p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6F0F" w:rsidRPr="003B283C" w:rsidRDefault="000F6F0F" w:rsidP="000F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6F0F" w:rsidRPr="003B283C" w:rsidRDefault="005A4661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0F" w:rsidRPr="003B283C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A466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A466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F6F0F" w:rsidRDefault="000F6F0F" w:rsidP="000F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83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0F6F0F" w:rsidRDefault="000F6F0F" w:rsidP="000F6F0F">
            <w:pPr>
              <w:widowControl w:val="0"/>
              <w:tabs>
                <w:tab w:val="left" w:pos="14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0F6F0F" w:rsidRDefault="000F6F0F" w:rsidP="003B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0F" w:rsidRPr="003B283C" w:rsidRDefault="000F6F0F" w:rsidP="003B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6B" w:rsidRPr="00DA4829" w:rsidRDefault="002B366B" w:rsidP="002B366B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2B366B" w:rsidRPr="00DA4829" w:rsidRDefault="002B366B" w:rsidP="002B366B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2B366B" w:rsidRDefault="002B366B" w:rsidP="002B366B">
      <w:pPr>
        <w:widowControl w:val="0"/>
        <w:tabs>
          <w:tab w:val="left" w:pos="1411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город-курорт Геленджик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="005A46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А.А</w:t>
      </w:r>
      <w:r w:rsidRPr="00DA48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</w:t>
      </w:r>
    </w:p>
    <w:sectPr w:rsidR="002B366B" w:rsidSect="00E661E1"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92" w:rsidRDefault="00561992" w:rsidP="00655207">
      <w:pPr>
        <w:spacing w:after="0" w:line="240" w:lineRule="auto"/>
      </w:pPr>
      <w:r>
        <w:separator/>
      </w:r>
    </w:p>
  </w:endnote>
  <w:endnote w:type="continuationSeparator" w:id="0">
    <w:p w:rsidR="00561992" w:rsidRDefault="00561992" w:rsidP="0065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92" w:rsidRDefault="00561992" w:rsidP="00655207">
      <w:pPr>
        <w:spacing w:after="0" w:line="240" w:lineRule="auto"/>
      </w:pPr>
      <w:r>
        <w:separator/>
      </w:r>
    </w:p>
  </w:footnote>
  <w:footnote w:type="continuationSeparator" w:id="0">
    <w:p w:rsidR="00561992" w:rsidRDefault="00561992" w:rsidP="0065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C128C"/>
    <w:multiLevelType w:val="hybridMultilevel"/>
    <w:tmpl w:val="C3A88BEA"/>
    <w:lvl w:ilvl="0" w:tplc="3FC01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D4E87"/>
    <w:multiLevelType w:val="hybridMultilevel"/>
    <w:tmpl w:val="4B848EC4"/>
    <w:lvl w:ilvl="0" w:tplc="BA9A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976985"/>
    <w:multiLevelType w:val="hybridMultilevel"/>
    <w:tmpl w:val="7A5C7CC2"/>
    <w:lvl w:ilvl="0" w:tplc="45C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51"/>
    <w:rsid w:val="00002C04"/>
    <w:rsid w:val="00012FEE"/>
    <w:rsid w:val="00025665"/>
    <w:rsid w:val="00027811"/>
    <w:rsid w:val="00036C8A"/>
    <w:rsid w:val="0005242A"/>
    <w:rsid w:val="000550DC"/>
    <w:rsid w:val="0005738D"/>
    <w:rsid w:val="00060341"/>
    <w:rsid w:val="00086492"/>
    <w:rsid w:val="000B16EB"/>
    <w:rsid w:val="000B1EAB"/>
    <w:rsid w:val="000B27CC"/>
    <w:rsid w:val="000B4AFE"/>
    <w:rsid w:val="000D150C"/>
    <w:rsid w:val="000E2D06"/>
    <w:rsid w:val="000F6F0F"/>
    <w:rsid w:val="001003ED"/>
    <w:rsid w:val="00104D0D"/>
    <w:rsid w:val="001051F0"/>
    <w:rsid w:val="00107A7F"/>
    <w:rsid w:val="00112A5B"/>
    <w:rsid w:val="0011715B"/>
    <w:rsid w:val="001250C6"/>
    <w:rsid w:val="001269E7"/>
    <w:rsid w:val="001369A8"/>
    <w:rsid w:val="0014160B"/>
    <w:rsid w:val="001906A5"/>
    <w:rsid w:val="001913C9"/>
    <w:rsid w:val="00192F60"/>
    <w:rsid w:val="00196D0F"/>
    <w:rsid w:val="001A2416"/>
    <w:rsid w:val="001D7187"/>
    <w:rsid w:val="001E109D"/>
    <w:rsid w:val="002173A5"/>
    <w:rsid w:val="00222DD2"/>
    <w:rsid w:val="00227F1C"/>
    <w:rsid w:val="00237BD0"/>
    <w:rsid w:val="002407B6"/>
    <w:rsid w:val="002440E2"/>
    <w:rsid w:val="00245A51"/>
    <w:rsid w:val="00251E98"/>
    <w:rsid w:val="0026360C"/>
    <w:rsid w:val="00281A36"/>
    <w:rsid w:val="00294017"/>
    <w:rsid w:val="002951A9"/>
    <w:rsid w:val="002B0469"/>
    <w:rsid w:val="002B0A23"/>
    <w:rsid w:val="002B2908"/>
    <w:rsid w:val="002B366B"/>
    <w:rsid w:val="002B5F38"/>
    <w:rsid w:val="002C4800"/>
    <w:rsid w:val="002F5C9F"/>
    <w:rsid w:val="00305A28"/>
    <w:rsid w:val="00336C23"/>
    <w:rsid w:val="003476F9"/>
    <w:rsid w:val="00365C67"/>
    <w:rsid w:val="003713D4"/>
    <w:rsid w:val="00395B48"/>
    <w:rsid w:val="003A4E8D"/>
    <w:rsid w:val="003B283C"/>
    <w:rsid w:val="003E2360"/>
    <w:rsid w:val="003F0E6F"/>
    <w:rsid w:val="004029CA"/>
    <w:rsid w:val="00420285"/>
    <w:rsid w:val="00432264"/>
    <w:rsid w:val="004358C0"/>
    <w:rsid w:val="00443E22"/>
    <w:rsid w:val="00445156"/>
    <w:rsid w:val="00457E25"/>
    <w:rsid w:val="00463B6A"/>
    <w:rsid w:val="00466F64"/>
    <w:rsid w:val="00480C53"/>
    <w:rsid w:val="004A44AA"/>
    <w:rsid w:val="004B15E3"/>
    <w:rsid w:val="004C46E8"/>
    <w:rsid w:val="004D5E0D"/>
    <w:rsid w:val="004D62B8"/>
    <w:rsid w:val="004D7E83"/>
    <w:rsid w:val="004E1CB4"/>
    <w:rsid w:val="004E3A7B"/>
    <w:rsid w:val="0051472F"/>
    <w:rsid w:val="00516B1E"/>
    <w:rsid w:val="00561992"/>
    <w:rsid w:val="00571463"/>
    <w:rsid w:val="00593522"/>
    <w:rsid w:val="005A4661"/>
    <w:rsid w:val="005B4528"/>
    <w:rsid w:val="005C78FC"/>
    <w:rsid w:val="005D47F0"/>
    <w:rsid w:val="005E2171"/>
    <w:rsid w:val="00607624"/>
    <w:rsid w:val="006076BA"/>
    <w:rsid w:val="0062506A"/>
    <w:rsid w:val="00640A95"/>
    <w:rsid w:val="00641CCA"/>
    <w:rsid w:val="00643464"/>
    <w:rsid w:val="00655207"/>
    <w:rsid w:val="00666F78"/>
    <w:rsid w:val="00692CF8"/>
    <w:rsid w:val="006D2D20"/>
    <w:rsid w:val="006D6CCA"/>
    <w:rsid w:val="006F1861"/>
    <w:rsid w:val="006F3062"/>
    <w:rsid w:val="00723031"/>
    <w:rsid w:val="00732486"/>
    <w:rsid w:val="007415AC"/>
    <w:rsid w:val="00745D4C"/>
    <w:rsid w:val="00757A9D"/>
    <w:rsid w:val="0076290A"/>
    <w:rsid w:val="0078003F"/>
    <w:rsid w:val="00785F69"/>
    <w:rsid w:val="0078608D"/>
    <w:rsid w:val="00796030"/>
    <w:rsid w:val="007C7E89"/>
    <w:rsid w:val="007D0C28"/>
    <w:rsid w:val="007D6569"/>
    <w:rsid w:val="007F656B"/>
    <w:rsid w:val="007F7A3C"/>
    <w:rsid w:val="00802CAA"/>
    <w:rsid w:val="00803614"/>
    <w:rsid w:val="00805002"/>
    <w:rsid w:val="0081596F"/>
    <w:rsid w:val="008162F3"/>
    <w:rsid w:val="008211F2"/>
    <w:rsid w:val="0082473A"/>
    <w:rsid w:val="008374EE"/>
    <w:rsid w:val="00855EBA"/>
    <w:rsid w:val="00857B03"/>
    <w:rsid w:val="00860DEA"/>
    <w:rsid w:val="0086282A"/>
    <w:rsid w:val="00874DA0"/>
    <w:rsid w:val="00886A8C"/>
    <w:rsid w:val="00887530"/>
    <w:rsid w:val="008A094E"/>
    <w:rsid w:val="008A4354"/>
    <w:rsid w:val="008B3BB4"/>
    <w:rsid w:val="008D4A55"/>
    <w:rsid w:val="008E09A7"/>
    <w:rsid w:val="008E1A6A"/>
    <w:rsid w:val="008E312D"/>
    <w:rsid w:val="008F0416"/>
    <w:rsid w:val="008F2E5B"/>
    <w:rsid w:val="008F64E5"/>
    <w:rsid w:val="008F754B"/>
    <w:rsid w:val="00913A05"/>
    <w:rsid w:val="00930790"/>
    <w:rsid w:val="00933F83"/>
    <w:rsid w:val="00936592"/>
    <w:rsid w:val="00970DB4"/>
    <w:rsid w:val="009732E1"/>
    <w:rsid w:val="009773CE"/>
    <w:rsid w:val="009950F0"/>
    <w:rsid w:val="009A180A"/>
    <w:rsid w:val="009A26B4"/>
    <w:rsid w:val="009B62F2"/>
    <w:rsid w:val="009C6AD0"/>
    <w:rsid w:val="009C757F"/>
    <w:rsid w:val="009D60B8"/>
    <w:rsid w:val="009E6D51"/>
    <w:rsid w:val="00A15309"/>
    <w:rsid w:val="00A45435"/>
    <w:rsid w:val="00A4559C"/>
    <w:rsid w:val="00A57DBF"/>
    <w:rsid w:val="00A7263B"/>
    <w:rsid w:val="00A73782"/>
    <w:rsid w:val="00A73B26"/>
    <w:rsid w:val="00A834F7"/>
    <w:rsid w:val="00AA166B"/>
    <w:rsid w:val="00AA3949"/>
    <w:rsid w:val="00AB350C"/>
    <w:rsid w:val="00AC15AC"/>
    <w:rsid w:val="00AF2C85"/>
    <w:rsid w:val="00AF7C9B"/>
    <w:rsid w:val="00B10BB1"/>
    <w:rsid w:val="00B119B5"/>
    <w:rsid w:val="00B16D06"/>
    <w:rsid w:val="00B42B37"/>
    <w:rsid w:val="00B47767"/>
    <w:rsid w:val="00B64F7A"/>
    <w:rsid w:val="00B65AD8"/>
    <w:rsid w:val="00B81402"/>
    <w:rsid w:val="00B85C80"/>
    <w:rsid w:val="00B930BD"/>
    <w:rsid w:val="00B94EEC"/>
    <w:rsid w:val="00BB398C"/>
    <w:rsid w:val="00BB55D7"/>
    <w:rsid w:val="00BC12AE"/>
    <w:rsid w:val="00BC3A93"/>
    <w:rsid w:val="00BD0C9D"/>
    <w:rsid w:val="00BD3C13"/>
    <w:rsid w:val="00BF1D67"/>
    <w:rsid w:val="00BF7CA5"/>
    <w:rsid w:val="00C0644F"/>
    <w:rsid w:val="00C0726D"/>
    <w:rsid w:val="00C229F5"/>
    <w:rsid w:val="00C26283"/>
    <w:rsid w:val="00C30ECC"/>
    <w:rsid w:val="00C31407"/>
    <w:rsid w:val="00C3500D"/>
    <w:rsid w:val="00C3618F"/>
    <w:rsid w:val="00C55071"/>
    <w:rsid w:val="00C67FA7"/>
    <w:rsid w:val="00C92CAC"/>
    <w:rsid w:val="00C942F2"/>
    <w:rsid w:val="00CA41B5"/>
    <w:rsid w:val="00CB4EAD"/>
    <w:rsid w:val="00CC00F2"/>
    <w:rsid w:val="00CC2E4F"/>
    <w:rsid w:val="00CE22D3"/>
    <w:rsid w:val="00D01A25"/>
    <w:rsid w:val="00D06BB5"/>
    <w:rsid w:val="00D41920"/>
    <w:rsid w:val="00D4229B"/>
    <w:rsid w:val="00DA4829"/>
    <w:rsid w:val="00DB46AA"/>
    <w:rsid w:val="00DC3784"/>
    <w:rsid w:val="00DD392B"/>
    <w:rsid w:val="00DD3B4C"/>
    <w:rsid w:val="00DD57AF"/>
    <w:rsid w:val="00DF1239"/>
    <w:rsid w:val="00E01F64"/>
    <w:rsid w:val="00E055E4"/>
    <w:rsid w:val="00E327B6"/>
    <w:rsid w:val="00E44837"/>
    <w:rsid w:val="00E448D6"/>
    <w:rsid w:val="00E661E1"/>
    <w:rsid w:val="00E74C76"/>
    <w:rsid w:val="00E7664C"/>
    <w:rsid w:val="00E93F54"/>
    <w:rsid w:val="00EB0209"/>
    <w:rsid w:val="00EF1CCE"/>
    <w:rsid w:val="00F01E17"/>
    <w:rsid w:val="00F07354"/>
    <w:rsid w:val="00F273C7"/>
    <w:rsid w:val="00F37DE3"/>
    <w:rsid w:val="00F37E9E"/>
    <w:rsid w:val="00F57713"/>
    <w:rsid w:val="00F6452D"/>
    <w:rsid w:val="00F647E5"/>
    <w:rsid w:val="00F85BBC"/>
    <w:rsid w:val="00FC20AE"/>
    <w:rsid w:val="00FE0E10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B"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6452D"/>
    <w:pPr>
      <w:spacing w:after="0" w:line="240" w:lineRule="auto"/>
    </w:pPr>
  </w:style>
  <w:style w:type="paragraph" w:customStyle="1" w:styleId="ConsPlusNormal">
    <w:name w:val="ConsPlusNormal"/>
    <w:uiPriority w:val="99"/>
    <w:rsid w:val="008E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E22D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22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rsid w:val="00CE22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styleId="ae">
    <w:name w:val="Table Grid"/>
    <w:basedOn w:val="a1"/>
    <w:uiPriority w:val="59"/>
    <w:rsid w:val="000F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3E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E2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43E2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0726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8753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7767"/>
    <w:rPr>
      <w:b/>
      <w:bCs/>
      <w:color w:val="26282F"/>
    </w:rPr>
  </w:style>
  <w:style w:type="character" w:customStyle="1" w:styleId="3">
    <w:name w:val="Основной текст (3)_"/>
    <w:basedOn w:val="a0"/>
    <w:link w:val="30"/>
    <w:rsid w:val="002173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3A5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207"/>
  </w:style>
  <w:style w:type="paragraph" w:styleId="a9">
    <w:name w:val="footer"/>
    <w:basedOn w:val="a"/>
    <w:link w:val="aa"/>
    <w:uiPriority w:val="99"/>
    <w:unhideWhenUsed/>
    <w:rsid w:val="0065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207"/>
  </w:style>
  <w:style w:type="paragraph" w:styleId="ab">
    <w:name w:val="Balloon Text"/>
    <w:basedOn w:val="a"/>
    <w:link w:val="ac"/>
    <w:uiPriority w:val="99"/>
    <w:semiHidden/>
    <w:unhideWhenUsed/>
    <w:rsid w:val="000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73EECA9F2151792205AA23EA6706C4E40BBF57EC52BDAA11397E7A970E23B465EC640DBE5E6C0AFD608F97o2p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73EECA9F2151792205AA23EA6706C4E40BBF57EC52BDAA11397E7A970E23B465EC640DBE5E6C0AFD608F97o2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F06E-3173-46E2-B26E-542911D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Laptev</cp:lastModifiedBy>
  <cp:revision>32</cp:revision>
  <cp:lastPrinted>2019-06-25T15:43:00Z</cp:lastPrinted>
  <dcterms:created xsi:type="dcterms:W3CDTF">2019-06-10T15:43:00Z</dcterms:created>
  <dcterms:modified xsi:type="dcterms:W3CDTF">2019-06-25T15:45:00Z</dcterms:modified>
</cp:coreProperties>
</file>