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44AF2">
              <w:rPr>
                <w:rFonts w:eastAsia="Calibri"/>
                <w:sz w:val="28"/>
                <w:szCs w:val="28"/>
                <w:lang w:eastAsia="ru-RU"/>
              </w:rPr>
              <w:t>по делам молодежи</w:t>
            </w:r>
            <w:r w:rsidR="008D5A4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3D4B2B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</w:t>
            </w:r>
            <w:r w:rsidR="007402AA">
              <w:rPr>
                <w:rFonts w:eastAsia="Calibri"/>
                <w:sz w:val="28"/>
                <w:szCs w:val="28"/>
                <w:lang w:eastAsia="ru-RU"/>
              </w:rPr>
              <w:t>С.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Константинова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7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67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871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787185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2019 года №1782 «Об утверждение Положения об оплате труда работников муниципальных учреждений мун</w:t>
      </w:r>
      <w:r w:rsidR="004D3E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</w:t>
      </w:r>
      <w:r w:rsidR="004D3E1E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по работе с молодежью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июля 2019 года №1782 «Об утверждение Положения об оплате труда работников муниципальных учреждений муниципального</w:t>
      </w:r>
      <w:proofErr w:type="gramEnd"/>
      <w:r w:rsidR="00D7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 работе с молодежью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76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67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июля 2019 года №1782 «Об утверждение Положения об оплате труда работников муниципальных учреждений муниципального образования город-курорт Геленджик по работе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F2" w:rsidRDefault="00144A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3D" w:rsidRDefault="00333A3D" w:rsidP="007D1224">
      <w:pPr>
        <w:spacing w:after="0" w:line="240" w:lineRule="auto"/>
      </w:pPr>
      <w:r>
        <w:separator/>
      </w:r>
    </w:p>
  </w:endnote>
  <w:endnote w:type="continuationSeparator" w:id="0">
    <w:p w:rsidR="00333A3D" w:rsidRDefault="00333A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3D" w:rsidRDefault="00333A3D" w:rsidP="007D1224">
      <w:pPr>
        <w:spacing w:after="0" w:line="240" w:lineRule="auto"/>
      </w:pPr>
      <w:r>
        <w:separator/>
      </w:r>
    </w:p>
  </w:footnote>
  <w:footnote w:type="continuationSeparator" w:id="0">
    <w:p w:rsidR="00333A3D" w:rsidRDefault="00333A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2020-02-21T07:15:00Z</dcterms:created>
  <dcterms:modified xsi:type="dcterms:W3CDTF">2020-02-21T07:15:00Z</dcterms:modified>
</cp:coreProperties>
</file>