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находящихся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4DB" w:rsidRDefault="000464DB" w:rsidP="006B0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решением Думы муниципального образования город-курорт Геленджик от 2</w:t>
      </w:r>
      <w:r w:rsidR="006B05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B050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6B0503">
        <w:rPr>
          <w:rFonts w:ascii="Times New Roman" w:hAnsi="Times New Roman"/>
          <w:sz w:val="28"/>
          <w:szCs w:val="28"/>
        </w:rPr>
        <w:t>347</w:t>
      </w:r>
      <w:r>
        <w:rPr>
          <w:rFonts w:ascii="Times New Roman" w:hAnsi="Times New Roman"/>
          <w:sz w:val="28"/>
          <w:szCs w:val="28"/>
        </w:rPr>
        <w:t xml:space="preserve"> «Об утверждении                     Плана приватизации имущества муниципального образования город-курорт </w:t>
      </w:r>
      <w:r w:rsidR="006B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Геленджик на 201</w:t>
      </w:r>
      <w:r w:rsidR="006B050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год» (в редакции решения Думы муниципального образования город-курорт Геленджик </w:t>
      </w:r>
      <w:r w:rsidR="006C503E">
        <w:rPr>
          <w:rFonts w:ascii="Times New Roman" w:hAnsi="Times New Roman"/>
          <w:sz w:val="28"/>
          <w:szCs w:val="28"/>
        </w:rPr>
        <w:t>от 26 августа 2016 года №472</w:t>
      </w:r>
      <w:r>
        <w:rPr>
          <w:rFonts w:ascii="Times New Roman" w:hAnsi="Times New Roman"/>
          <w:sz w:val="28"/>
          <w:szCs w:val="28"/>
        </w:rPr>
        <w:t>)</w:t>
      </w:r>
      <w:r w:rsidRPr="00FB40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Федеральным законом от 21 декабря 2001 </w:t>
      </w:r>
      <w:r w:rsidR="00E42FBA">
        <w:rPr>
          <w:rFonts w:ascii="Times New Roman" w:hAnsi="Times New Roman"/>
          <w:sz w:val="28"/>
          <w:szCs w:val="28"/>
        </w:rPr>
        <w:t>года №178-ФЗ «О приватизации             гос</w:t>
      </w:r>
      <w:r>
        <w:rPr>
          <w:rFonts w:ascii="Times New Roman" w:hAnsi="Times New Roman"/>
          <w:sz w:val="28"/>
          <w:szCs w:val="28"/>
        </w:rPr>
        <w:t xml:space="preserve">ударственного и муниципального имущества» (в редакции Федерального закона от </w:t>
      </w:r>
      <w:r w:rsidR="00222AE6">
        <w:rPr>
          <w:rFonts w:ascii="Times New Roman" w:hAnsi="Times New Roman"/>
          <w:sz w:val="28"/>
          <w:szCs w:val="28"/>
        </w:rPr>
        <w:t>3 июля 2016</w:t>
      </w:r>
      <w:r>
        <w:rPr>
          <w:rFonts w:ascii="Times New Roman" w:hAnsi="Times New Roman"/>
          <w:sz w:val="28"/>
          <w:szCs w:val="28"/>
        </w:rPr>
        <w:t xml:space="preserve"> года №3</w:t>
      </w:r>
      <w:r w:rsidR="00222AE6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-ФЗ), статьями 16, 43 Федерального закона </w:t>
      </w:r>
      <w:r w:rsidR="006B050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               от </w:t>
      </w:r>
      <w:r w:rsidR="00222AE6">
        <w:rPr>
          <w:rFonts w:ascii="Times New Roman" w:hAnsi="Times New Roman"/>
          <w:sz w:val="28"/>
          <w:szCs w:val="28"/>
        </w:rPr>
        <w:t>3 июля</w:t>
      </w:r>
      <w:r w:rsidR="006B0503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="00222AE6">
        <w:rPr>
          <w:rFonts w:ascii="Times New Roman" w:hAnsi="Times New Roman"/>
          <w:sz w:val="28"/>
          <w:szCs w:val="28"/>
        </w:rPr>
        <w:t>298</w:t>
      </w:r>
      <w:r>
        <w:rPr>
          <w:rFonts w:ascii="Times New Roman" w:hAnsi="Times New Roman"/>
          <w:sz w:val="28"/>
          <w:szCs w:val="28"/>
        </w:rPr>
        <w:t xml:space="preserve">-ФЗ), постановлением Правительства Российской Федерации от 12 августа 2002 года  №585 «Об утверждении Положения 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(в редакции постановления Правительства </w:t>
      </w:r>
      <w:r w:rsidR="006B0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  от </w:t>
      </w:r>
      <w:r w:rsidR="00222AE6">
        <w:rPr>
          <w:rFonts w:ascii="Times New Roman" w:hAnsi="Times New Roman"/>
          <w:sz w:val="28"/>
          <w:szCs w:val="28"/>
        </w:rPr>
        <w:t>16 мая 2016 года</w:t>
      </w:r>
      <w:r w:rsidR="00326FFD">
        <w:rPr>
          <w:rFonts w:ascii="Times New Roman" w:hAnsi="Times New Roman"/>
          <w:sz w:val="28"/>
          <w:szCs w:val="28"/>
        </w:rPr>
        <w:t xml:space="preserve"> №</w:t>
      </w:r>
      <w:r w:rsidR="00222AE6">
        <w:rPr>
          <w:rFonts w:ascii="Times New Roman" w:hAnsi="Times New Roman"/>
          <w:sz w:val="28"/>
          <w:szCs w:val="28"/>
        </w:rPr>
        <w:t>4</w:t>
      </w:r>
      <w:r w:rsidR="00326FFD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), Положением о порядке управления и распоряжения имуществом, находящимся в собственности муниципального образования город-курорт Геленджик, утвержденным решением </w:t>
      </w:r>
      <w:r w:rsidR="006B050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Думы муниципального образования город-курорт Геленджик от 26 августа             2014 года №164</w:t>
      </w:r>
      <w:r w:rsidR="006B0503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</w:t>
      </w:r>
      <w:bookmarkStart w:id="0" w:name="_GoBack"/>
      <w:bookmarkEnd w:id="0"/>
      <w:r w:rsidR="006B0503">
        <w:rPr>
          <w:rFonts w:ascii="Times New Roman" w:hAnsi="Times New Roman"/>
          <w:sz w:val="28"/>
          <w:szCs w:val="28"/>
        </w:rPr>
        <w:t xml:space="preserve">ания               город-курорт Геленджик от </w:t>
      </w:r>
      <w:r w:rsidR="00222AE6">
        <w:rPr>
          <w:rFonts w:ascii="Times New Roman" w:hAnsi="Times New Roman"/>
          <w:sz w:val="28"/>
          <w:szCs w:val="28"/>
        </w:rPr>
        <w:t>30 сентября 2016</w:t>
      </w:r>
      <w:r w:rsidR="006B0503">
        <w:rPr>
          <w:rFonts w:ascii="Times New Roman" w:hAnsi="Times New Roman"/>
          <w:sz w:val="28"/>
          <w:szCs w:val="28"/>
        </w:rPr>
        <w:t xml:space="preserve"> года №</w:t>
      </w:r>
      <w:r w:rsidR="00222AE6">
        <w:rPr>
          <w:rFonts w:ascii="Times New Roman" w:hAnsi="Times New Roman"/>
          <w:sz w:val="28"/>
          <w:szCs w:val="28"/>
        </w:rPr>
        <w:t>482</w:t>
      </w:r>
      <w:r w:rsidR="006B0503">
        <w:rPr>
          <w:rFonts w:ascii="Times New Roman" w:hAnsi="Times New Roman"/>
          <w:sz w:val="28"/>
          <w:szCs w:val="28"/>
        </w:rPr>
        <w:t>)</w:t>
      </w:r>
      <w:r w:rsidRPr="001000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статьями </w:t>
      </w:r>
      <w:r w:rsidR="00222AE6">
        <w:rPr>
          <w:rFonts w:ascii="Times New Roman" w:hAnsi="Times New Roman"/>
          <w:sz w:val="28"/>
          <w:szCs w:val="28"/>
        </w:rPr>
        <w:t xml:space="preserve">8, 33, 72, 76, 77 </w:t>
      </w:r>
      <w:r>
        <w:rPr>
          <w:rFonts w:ascii="Times New Roman" w:hAnsi="Times New Roman"/>
          <w:sz w:val="28"/>
          <w:szCs w:val="28"/>
        </w:rPr>
        <w:t xml:space="preserve">Устава муниципального образования город-курорт Геленджик, </w:t>
      </w:r>
      <w:r w:rsidR="006B050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417B96" w:rsidRDefault="00417B96" w:rsidP="006B0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1.Осуществить приватизацию</w:t>
      </w:r>
      <w:r w:rsidR="007622A0">
        <w:rPr>
          <w:rFonts w:ascii="Times New Roman" w:hAnsi="Times New Roman" w:cs="Times New Roman"/>
          <w:sz w:val="28"/>
          <w:szCs w:val="28"/>
        </w:rPr>
        <w:t xml:space="preserve"> базы отдыха «Тешебс», расположенной по адресу</w:t>
      </w:r>
      <w:r w:rsidR="009C3AB1">
        <w:rPr>
          <w:rFonts w:ascii="Times New Roman" w:hAnsi="Times New Roman" w:cs="Times New Roman"/>
          <w:sz w:val="28"/>
          <w:szCs w:val="28"/>
        </w:rPr>
        <w:t>:</w:t>
      </w:r>
      <w:r w:rsidR="007622A0">
        <w:rPr>
          <w:rFonts w:ascii="Times New Roman" w:hAnsi="Times New Roman" w:cs="Times New Roman"/>
          <w:sz w:val="28"/>
          <w:szCs w:val="28"/>
        </w:rPr>
        <w:t xml:space="preserve"> г.Геленджик, с.Архипо-Осиповка, ул.Гоголя, 1б, в составе</w:t>
      </w:r>
      <w:r>
        <w:rPr>
          <w:rFonts w:ascii="Times New Roman" w:hAnsi="Times New Roman" w:cs="Times New Roman"/>
          <w:sz w:val="28"/>
          <w:szCs w:val="28"/>
        </w:rPr>
        <w:t xml:space="preserve"> следующих объектов недвижимого имущества, находящихся в собственности муниципального образования город-курорт Геленджик (далее – объекты недвижимого имущества):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спального домика литер Ч 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З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А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М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Щ1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Л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 xml:space="preserve">20,4 </w:t>
      </w:r>
      <w:r>
        <w:rPr>
          <w:rFonts w:ascii="Times New Roman" w:hAnsi="Times New Roman" w:cs="Times New Roman"/>
          <w:sz w:val="28"/>
          <w:szCs w:val="28"/>
        </w:rPr>
        <w:t>кв.м</w:t>
      </w:r>
      <w:r w:rsidRPr="00995D1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В</w:t>
      </w:r>
      <w:r>
        <w:rPr>
          <w:rFonts w:ascii="Times New Roman" w:hAnsi="Times New Roman" w:cs="Times New Roman"/>
          <w:sz w:val="28"/>
          <w:szCs w:val="28"/>
        </w:rPr>
        <w:t>II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У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20,6 кв.м;</w:t>
      </w:r>
    </w:p>
    <w:p w:rsidR="006B0503" w:rsidRPr="00B244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Д</w:t>
      </w:r>
      <w:r w:rsidRPr="00B24475">
        <w:rPr>
          <w:rFonts w:ascii="Times New Roman" w:hAnsi="Times New Roman" w:cs="Times New Roman"/>
          <w:sz w:val="28"/>
          <w:szCs w:val="28"/>
        </w:rPr>
        <w:t>I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B24475">
        <w:rPr>
          <w:rFonts w:ascii="Times New Roman" w:hAnsi="Times New Roman" w:cs="Times New Roman"/>
          <w:sz w:val="28"/>
          <w:szCs w:val="28"/>
        </w:rPr>
        <w:t>20,9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40,8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Р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У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41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Э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Х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кв.м,;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 литер И</w:t>
      </w:r>
      <w:r w:rsidRPr="00995D18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 </w:t>
      </w:r>
      <w:r w:rsidRPr="00995D18">
        <w:rPr>
          <w:rFonts w:ascii="Times New Roman" w:hAnsi="Times New Roman" w:cs="Times New Roman"/>
          <w:sz w:val="28"/>
          <w:szCs w:val="28"/>
        </w:rPr>
        <w:t>20,4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Щ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21,1 кв.м;</w:t>
      </w:r>
    </w:p>
    <w:p w:rsidR="006B0503" w:rsidRPr="00C056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Д</w:t>
      </w:r>
      <w:r w:rsidRPr="008B13D2">
        <w:rPr>
          <w:rFonts w:ascii="Times New Roman" w:hAnsi="Times New Roman" w:cs="Times New Roman"/>
          <w:sz w:val="28"/>
          <w:szCs w:val="28"/>
        </w:rPr>
        <w:t>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C05675">
        <w:rPr>
          <w:rFonts w:ascii="Times New Roman" w:hAnsi="Times New Roman" w:cs="Times New Roman"/>
          <w:sz w:val="28"/>
          <w:szCs w:val="28"/>
        </w:rPr>
        <w:t>20,4 кв.м,;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Ц общей площадью </w:t>
      </w:r>
      <w:r>
        <w:rPr>
          <w:rFonts w:ascii="Times New Roman" w:hAnsi="Times New Roman" w:cs="Times New Roman"/>
          <w:sz w:val="28"/>
          <w:szCs w:val="28"/>
        </w:rPr>
        <w:t>20,2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Ц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</w:t>
      </w:r>
      <w:r w:rsidRPr="00995D18">
        <w:rPr>
          <w:rFonts w:ascii="Times New Roman" w:hAnsi="Times New Roman" w:cs="Times New Roman"/>
          <w:sz w:val="28"/>
          <w:szCs w:val="28"/>
        </w:rPr>
        <w:t>MII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20,5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С (1-й этаж)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37,5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О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27,3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Т общей площадью </w:t>
      </w:r>
      <w:r w:rsidRPr="00995D18">
        <w:rPr>
          <w:rFonts w:ascii="Times New Roman" w:hAnsi="Times New Roman" w:cs="Times New Roman"/>
          <w:sz w:val="28"/>
          <w:szCs w:val="28"/>
        </w:rPr>
        <w:t>20,2 кв.м;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Ю общей площадью </w:t>
      </w:r>
      <w:r w:rsidRPr="009F2E01">
        <w:rPr>
          <w:rFonts w:ascii="Times New Roman" w:hAnsi="Times New Roman" w:cs="Times New Roman"/>
          <w:sz w:val="28"/>
          <w:szCs w:val="28"/>
        </w:rPr>
        <w:t>21 кв.м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С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21,4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Ю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20,4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К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(1-й этаж) общей площадью </w:t>
      </w:r>
      <w:r>
        <w:rPr>
          <w:rFonts w:ascii="Times New Roman" w:hAnsi="Times New Roman" w:cs="Times New Roman"/>
          <w:sz w:val="28"/>
          <w:szCs w:val="28"/>
        </w:rPr>
        <w:t>20,7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спального домика литер Х общей площадью  </w:t>
      </w:r>
      <w:r>
        <w:rPr>
          <w:rFonts w:ascii="Times New Roman" w:hAnsi="Times New Roman" w:cs="Times New Roman"/>
          <w:sz w:val="28"/>
          <w:szCs w:val="28"/>
        </w:rPr>
        <w:t>20,9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B24475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4475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домика литер Я общей площадью </w:t>
      </w:r>
      <w:r w:rsidRPr="00B24475">
        <w:rPr>
          <w:rFonts w:ascii="Times New Roman" w:hAnsi="Times New Roman" w:cs="Times New Roman"/>
          <w:sz w:val="28"/>
          <w:szCs w:val="28"/>
        </w:rPr>
        <w:t>20,9 кв.м;</w:t>
      </w:r>
    </w:p>
    <w:p w:rsidR="006B0503" w:rsidRPr="00995D1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>спального домика литер П</w:t>
      </w:r>
      <w:r w:rsidRPr="00995D18">
        <w:rPr>
          <w:rFonts w:ascii="Times New Roman" w:hAnsi="Times New Roman" w:cs="Times New Roman"/>
          <w:sz w:val="28"/>
          <w:szCs w:val="28"/>
        </w:rPr>
        <w:t>I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20,5 кв.м</w:t>
      </w:r>
      <w:r w:rsidRPr="00995D18">
        <w:rPr>
          <w:rFonts w:ascii="Times New Roman" w:hAnsi="Times New Roman" w:cs="Times New Roman"/>
          <w:sz w:val="28"/>
          <w:szCs w:val="28"/>
        </w:rPr>
        <w:t>;</w:t>
      </w:r>
    </w:p>
    <w:p w:rsidR="006B0503" w:rsidRPr="00C35838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40A7">
        <w:rPr>
          <w:rFonts w:ascii="Times New Roman" w:hAnsi="Times New Roman" w:cs="Times New Roman"/>
          <w:sz w:val="28"/>
          <w:szCs w:val="28"/>
          <w:lang w:val="ru-RU"/>
        </w:rPr>
        <w:t xml:space="preserve">спального корпуса литер В общей площадью </w:t>
      </w:r>
      <w:r>
        <w:rPr>
          <w:rFonts w:ascii="Times New Roman" w:hAnsi="Times New Roman" w:cs="Times New Roman"/>
          <w:sz w:val="28"/>
          <w:szCs w:val="28"/>
        </w:rPr>
        <w:t>3306,1 кв.м;</w:t>
      </w:r>
      <w:r w:rsidRPr="00995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503" w:rsidRP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0A7">
        <w:rPr>
          <w:rFonts w:ascii="Times New Roman" w:hAnsi="Times New Roman"/>
          <w:sz w:val="28"/>
          <w:szCs w:val="28"/>
          <w:lang w:val="ru-RU"/>
        </w:rPr>
        <w:t xml:space="preserve"> здания литер Б общей площадью 511,3 кв.м;</w:t>
      </w:r>
    </w:p>
    <w:p w:rsidR="006B0503" w:rsidRPr="006B0503" w:rsidRDefault="006B0503" w:rsidP="006B0503">
      <w:pPr>
        <w:pStyle w:val="a7"/>
        <w:framePr w:hSpace="180" w:wrap="around" w:vAnchor="text" w:hAnchor="margin" w:x="-49" w:y="14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B0503">
        <w:rPr>
          <w:rFonts w:ascii="Times New Roman" w:hAnsi="Times New Roman"/>
          <w:sz w:val="28"/>
          <w:szCs w:val="28"/>
          <w:lang w:val="ru-RU"/>
        </w:rPr>
        <w:t>столовой общей площадью 1161,6 кв.м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2. Осуществить приватизацию объектов недвижимого имущества путем продажи единым лотом на аукционе с открытой формой подачи предложений   о цене.</w:t>
      </w:r>
    </w:p>
    <w:p w:rsidR="005C5BDE" w:rsidRPr="00DB6410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3.Установить начальную цену объектов недвижимого имущества в размере рыночной стоимости, приведенной в отчете об </w:t>
      </w:r>
      <w:r w:rsidR="00222AE6">
        <w:rPr>
          <w:rFonts w:ascii="Times New Roman" w:eastAsia="Calibri" w:hAnsi="Times New Roman" w:cs="Times New Roman"/>
          <w:sz w:val="28"/>
          <w:szCs w:val="28"/>
        </w:rPr>
        <w:t xml:space="preserve">определении 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рыночной стоимости </w:t>
      </w:r>
      <w:r w:rsidR="00222AE6">
        <w:rPr>
          <w:rFonts w:ascii="Times New Roman" w:hAnsi="Times New Roman" w:cs="Times New Roman"/>
          <w:sz w:val="28"/>
          <w:szCs w:val="28"/>
        </w:rPr>
        <w:t>базы отдыха «Тешебс», расположенной по адресу: г.Геленджик, с.Архипо-Осиповка, ул.Гоголя, 1б,</w:t>
      </w:r>
      <w:r w:rsidR="00222A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22AE6">
        <w:rPr>
          <w:rFonts w:ascii="Times New Roman" w:eastAsia="Calibri" w:hAnsi="Times New Roman" w:cs="Times New Roman"/>
          <w:sz w:val="28"/>
          <w:szCs w:val="28"/>
        </w:rPr>
        <w:t>6 октября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2016 года №</w:t>
      </w:r>
      <w:r w:rsidR="00222AE6">
        <w:rPr>
          <w:rFonts w:ascii="Times New Roman" w:eastAsia="Calibri" w:hAnsi="Times New Roman" w:cs="Times New Roman"/>
          <w:sz w:val="28"/>
          <w:szCs w:val="28"/>
        </w:rPr>
        <w:t>135-РСН/16</w:t>
      </w:r>
      <w:r w:rsidRPr="00DB6410">
        <w:rPr>
          <w:rFonts w:ascii="Times New Roman" w:eastAsia="Calibri" w:hAnsi="Times New Roman" w:cs="Times New Roman"/>
          <w:sz w:val="28"/>
          <w:szCs w:val="28"/>
        </w:rPr>
        <w:t>, выполненном ООО «</w:t>
      </w:r>
      <w:r w:rsidR="00222AE6">
        <w:rPr>
          <w:rFonts w:ascii="Times New Roman" w:eastAsia="Calibri" w:hAnsi="Times New Roman" w:cs="Times New Roman"/>
          <w:sz w:val="28"/>
          <w:szCs w:val="28"/>
        </w:rPr>
        <w:t>Юг-Эксперт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», 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75 </w:t>
      </w:r>
      <w:r w:rsidR="00222AE6">
        <w:rPr>
          <w:rFonts w:ascii="Times New Roman" w:eastAsia="Calibri" w:hAnsi="Times New Roman" w:cs="Times New Roman"/>
          <w:sz w:val="28"/>
          <w:szCs w:val="28"/>
        </w:rPr>
        <w:t>46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0 000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семидесяти пяти миллионов </w:t>
      </w:r>
      <w:r w:rsidR="00734866">
        <w:rPr>
          <w:rFonts w:ascii="Times New Roman" w:eastAsia="Calibri" w:hAnsi="Times New Roman" w:cs="Times New Roman"/>
          <w:sz w:val="28"/>
          <w:szCs w:val="28"/>
        </w:rPr>
        <w:t>четырехсот шестидесяти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рублей, без учета НДС.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4.Установить величину повышения начальной цены объектов недвижимого имущества («шаг аукциона») при подаче предложений о цене имущества в </w:t>
      </w:r>
      <w:r w:rsidRPr="00DB64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открытой форме в размере 5% начальной цены объектов недвижимого имущества, указанных в пункте 1 настоящего постановления, 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3 77</w:t>
      </w:r>
      <w:r w:rsidR="00222AE6">
        <w:rPr>
          <w:rFonts w:ascii="Times New Roman" w:eastAsia="Calibri" w:hAnsi="Times New Roman" w:cs="Times New Roman"/>
          <w:sz w:val="28"/>
          <w:szCs w:val="28"/>
        </w:rPr>
        <w:t>3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трех миллионов семисот семидесяти </w:t>
      </w:r>
      <w:r w:rsidR="00222AE6">
        <w:rPr>
          <w:rFonts w:ascii="Times New Roman" w:eastAsia="Calibri" w:hAnsi="Times New Roman" w:cs="Times New Roman"/>
          <w:sz w:val="28"/>
          <w:szCs w:val="28"/>
        </w:rPr>
        <w:t>трех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222AE6" w:rsidRDefault="00222AE6" w:rsidP="0022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5.Управлению имущественных отношений администрации муниципального образования город-курорт Геленджик (Китай-Гора):</w:t>
      </w:r>
    </w:p>
    <w:p w:rsidR="00222AE6" w:rsidRDefault="00222AE6" w:rsidP="0022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1)провести необходимые при приватизации объекта недвижимого имущества действия и процедуры, установленные законодательством о приватизации;</w:t>
      </w:r>
      <w:r w:rsidRPr="00D03C2D">
        <w:rPr>
          <w:rFonts w:ascii="Times New Roman" w:hAnsi="Times New Roman"/>
          <w:sz w:val="28"/>
          <w:szCs w:val="28"/>
        </w:rPr>
        <w:t xml:space="preserve"> </w:t>
      </w:r>
    </w:p>
    <w:p w:rsidR="00222AE6" w:rsidRDefault="00222AE6" w:rsidP="0022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2)подготовить и обеспечить опубликование информационных сообщений                           о продаже объекта недвижимого имущества и  о результатах сделки приватизации объекта недвижимого имущества в Геленджикской городской газете «Прибой», а также разместить на официальном 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установленный законодательством срок;</w:t>
      </w:r>
    </w:p>
    <w:p w:rsidR="00222AE6" w:rsidRDefault="00222AE6" w:rsidP="0022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разместить настоящее постановление на официальном сайте Российской Федерации для размещения информации о проведении торгов, определенном Правительством Российской Федерации,</w:t>
      </w:r>
      <w:r w:rsidRPr="00555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течение 10 дней со дня его принятия.</w:t>
      </w:r>
    </w:p>
    <w:p w:rsidR="00222AE6" w:rsidRDefault="00222AE6" w:rsidP="0022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Опубликовать настоящее постановление в Геленджикской городской газете «Прибой» и 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           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7.Контроль за выполнением настоящего постановления возложить на                заместителя главы муниципального образования город-курорт Геленджик                  Л.Л. Санарову.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8.Постановление вступает в силу со дня его опубликования</w:t>
      </w:r>
      <w:r w:rsidR="00B54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В.А. Хрестин 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C19" w:rsidRPr="00E40F22" w:rsidRDefault="00E11C19" w:rsidP="005C5BD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E40F22">
        <w:rPr>
          <w:rFonts w:ascii="Times New Roman" w:hAnsi="Times New Roman" w:cs="Times New Roman"/>
          <w:b/>
          <w:sz w:val="28"/>
          <w:szCs w:val="28"/>
        </w:rPr>
        <w:t>ИСТ СОГЛАСОВАНИЯ</w:t>
      </w:r>
    </w:p>
    <w:p w:rsidR="00E11C19" w:rsidRPr="00E40F22" w:rsidRDefault="00E11C19" w:rsidP="00E11C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E11C19" w:rsidRPr="00E40F22" w:rsidRDefault="00E11C19" w:rsidP="00E11C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>образования</w:t>
      </w:r>
      <w:r w:rsidRPr="00E40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F22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E11C19" w:rsidRPr="00E40F22" w:rsidRDefault="00E11C19" w:rsidP="00E11C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от________________№________ </w:t>
      </w:r>
    </w:p>
    <w:p w:rsidR="00E11C19" w:rsidRPr="00533D1E" w:rsidRDefault="00E11C19" w:rsidP="00E1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700">
        <w:rPr>
          <w:rFonts w:ascii="Times New Roman" w:hAnsi="Times New Roman" w:cs="Times New Roman"/>
          <w:sz w:val="28"/>
          <w:szCs w:val="28"/>
        </w:rPr>
        <w:t>«</w:t>
      </w:r>
      <w:r w:rsidRPr="00533D1E">
        <w:rPr>
          <w:rFonts w:ascii="Times New Roman" w:hAnsi="Times New Roman" w:cs="Times New Roman"/>
          <w:sz w:val="28"/>
          <w:szCs w:val="28"/>
        </w:rPr>
        <w:t>Об условиях приватизации объектов недвижимого</w:t>
      </w:r>
    </w:p>
    <w:p w:rsidR="00E11C19" w:rsidRPr="00533D1E" w:rsidRDefault="00E11C19" w:rsidP="00E1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имущества, находящихся в собственности</w:t>
      </w:r>
    </w:p>
    <w:p w:rsidR="00E11C19" w:rsidRPr="00533D1E" w:rsidRDefault="00E11C19" w:rsidP="00E11C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1E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D00700">
        <w:rPr>
          <w:rFonts w:ascii="Times New Roman" w:hAnsi="Times New Roman" w:cs="Times New Roman"/>
          <w:sz w:val="28"/>
          <w:szCs w:val="28"/>
        </w:rPr>
        <w:t>»</w:t>
      </w:r>
    </w:p>
    <w:p w:rsidR="00E11C19" w:rsidRPr="004F1582" w:rsidRDefault="00E11C19" w:rsidP="00E11C1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11C19" w:rsidRPr="00E40F22" w:rsidRDefault="00E11C19" w:rsidP="00E11C19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Управлением имущественных отношений 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E40F22">
        <w:rPr>
          <w:rFonts w:ascii="Times New Roman" w:hAnsi="Times New Roman" w:cs="Times New Roman"/>
          <w:sz w:val="28"/>
          <w:szCs w:val="28"/>
        </w:rPr>
        <w:tab/>
      </w:r>
      <w:r w:rsidRPr="00E40F22">
        <w:rPr>
          <w:rFonts w:ascii="Times New Roman" w:hAnsi="Times New Roman" w:cs="Times New Roman"/>
          <w:sz w:val="28"/>
          <w:szCs w:val="28"/>
        </w:rPr>
        <w:tab/>
      </w:r>
      <w:r w:rsidRPr="00E40F22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</w:t>
      </w:r>
      <w:r w:rsidR="000464DB">
        <w:rPr>
          <w:rFonts w:ascii="Times New Roman" w:hAnsi="Times New Roman" w:cs="Times New Roman"/>
          <w:sz w:val="28"/>
          <w:szCs w:val="28"/>
        </w:rPr>
        <w:t xml:space="preserve">                           О.В.</w:t>
      </w:r>
      <w:r w:rsidR="005C5BDE">
        <w:rPr>
          <w:rFonts w:ascii="Times New Roman" w:hAnsi="Times New Roman" w:cs="Times New Roman"/>
          <w:sz w:val="28"/>
          <w:szCs w:val="28"/>
        </w:rPr>
        <w:t xml:space="preserve"> </w:t>
      </w:r>
      <w:r w:rsidR="000464DB">
        <w:rPr>
          <w:rFonts w:ascii="Times New Roman" w:hAnsi="Times New Roman" w:cs="Times New Roman"/>
          <w:sz w:val="28"/>
          <w:szCs w:val="28"/>
        </w:rPr>
        <w:t>Китай-Гора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40F22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5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5C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Савиди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E11C19" w:rsidRPr="00E40F22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5BDE">
        <w:rPr>
          <w:rFonts w:ascii="Times New Roman" w:hAnsi="Times New Roman" w:cs="Times New Roman"/>
          <w:sz w:val="28"/>
          <w:szCs w:val="28"/>
        </w:rPr>
        <w:t xml:space="preserve">    </w:t>
      </w:r>
      <w:r w:rsidR="000464DB">
        <w:rPr>
          <w:rFonts w:ascii="Times New Roman" w:hAnsi="Times New Roman" w:cs="Times New Roman"/>
          <w:sz w:val="28"/>
          <w:szCs w:val="28"/>
        </w:rPr>
        <w:t>Л.Л.</w:t>
      </w:r>
      <w:r w:rsidR="005C5BDE">
        <w:rPr>
          <w:rFonts w:ascii="Times New Roman" w:hAnsi="Times New Roman" w:cs="Times New Roman"/>
          <w:sz w:val="28"/>
          <w:szCs w:val="28"/>
        </w:rPr>
        <w:t xml:space="preserve"> </w:t>
      </w:r>
      <w:r w:rsidR="000464DB">
        <w:rPr>
          <w:rFonts w:ascii="Times New Roman" w:hAnsi="Times New Roman" w:cs="Times New Roman"/>
          <w:sz w:val="28"/>
          <w:szCs w:val="28"/>
        </w:rPr>
        <w:t>Санарова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22AE6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Pr="00E40F22">
        <w:rPr>
          <w:rFonts w:ascii="Times New Roman" w:hAnsi="Times New Roman" w:cs="Times New Roman"/>
          <w:sz w:val="28"/>
          <w:szCs w:val="28"/>
        </w:rPr>
        <w:t>главы</w:t>
      </w:r>
    </w:p>
    <w:p w:rsidR="00222AE6" w:rsidRDefault="00222AE6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11C19" w:rsidRPr="00E40F22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40F22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</w:t>
      </w:r>
      <w:r w:rsidR="005C5BD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2AE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="005C5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E11C19" w:rsidRDefault="00E11C19" w:rsidP="00E11C1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1C19" w:rsidRDefault="00E11C19"/>
    <w:sectPr w:rsidR="00E11C19" w:rsidSect="00E11C1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944" w:rsidRDefault="007C7944" w:rsidP="00B62490">
      <w:pPr>
        <w:spacing w:after="0" w:line="240" w:lineRule="auto"/>
      </w:pPr>
      <w:r>
        <w:separator/>
      </w:r>
    </w:p>
  </w:endnote>
  <w:endnote w:type="continuationSeparator" w:id="0">
    <w:p w:rsidR="007C7944" w:rsidRDefault="007C7944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944" w:rsidRDefault="007C7944" w:rsidP="00B62490">
      <w:pPr>
        <w:spacing w:after="0" w:line="240" w:lineRule="auto"/>
      </w:pPr>
      <w:r>
        <w:separator/>
      </w:r>
    </w:p>
  </w:footnote>
  <w:footnote w:type="continuationSeparator" w:id="0">
    <w:p w:rsidR="007C7944" w:rsidRDefault="007C7944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2F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B1E2B" w:rsidRPr="0033172C" w:rsidRDefault="009B1E2B" w:rsidP="007622A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AE6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07508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774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03A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7EE"/>
    <w:rsid w:val="006C1C5B"/>
    <w:rsid w:val="006C4A0F"/>
    <w:rsid w:val="006C503E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866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6A14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C7944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6060"/>
    <w:rsid w:val="00876BE4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6EB"/>
    <w:rsid w:val="00A14D90"/>
    <w:rsid w:val="00A1581F"/>
    <w:rsid w:val="00A15F41"/>
    <w:rsid w:val="00A173C3"/>
    <w:rsid w:val="00A17E84"/>
    <w:rsid w:val="00A2086A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6A43"/>
    <w:rsid w:val="00AF6BED"/>
    <w:rsid w:val="00AF769E"/>
    <w:rsid w:val="00AF7963"/>
    <w:rsid w:val="00AF7F90"/>
    <w:rsid w:val="00B00079"/>
    <w:rsid w:val="00B0564C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CCD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2FBA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79F"/>
    <w:rsid w:val="00F8339C"/>
    <w:rsid w:val="00F83D46"/>
    <w:rsid w:val="00F83EBA"/>
    <w:rsid w:val="00F84006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7CDA8-5BD3-40DD-A887-02543251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FC71-7593-42BE-9319-607D619B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Баева Наталья Александровна</cp:lastModifiedBy>
  <cp:revision>29</cp:revision>
  <cp:lastPrinted>2016-10-19T13:24:00Z</cp:lastPrinted>
  <dcterms:created xsi:type="dcterms:W3CDTF">2014-05-29T08:49:00Z</dcterms:created>
  <dcterms:modified xsi:type="dcterms:W3CDTF">2016-10-19T13:25:00Z</dcterms:modified>
</cp:coreProperties>
</file>