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потребительского рынка и услуг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1C38C0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О.Х.Омаргаджиеву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19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519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519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752E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2E60" w:rsidRPr="007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23 января 2014 года №101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торгового места на муниципальной ярмарке, агропромышленной выставке-ярмарке»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52E60" w:rsidRPr="007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23 января 2014 года №101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752E60" w:rsidRPr="007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предоставлению торгового места на муниципальной ярмарке, агропромышленной выставке-ярмарке»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потребительского рынка и услуг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C6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9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D37003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752E60" w:rsidRPr="007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постановление администрации муниципального образования город-курорт Геленджик от 23 января 2014 года №101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752E60" w:rsidRPr="00752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предоставлению торгового места на муниципальной ярмарке, агропромышленной выставке-ярмарке»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 город-курорт Геленджик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функций администрацией муниципального образования город-курорт Геленджик»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несоответствия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постановлении</w:t>
      </w:r>
      <w:r w:rsidR="009E30DB" w:rsidRP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752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52E60" w:rsidRPr="0075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января 2014 года №101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торгового места на муниципальной ярмарке, агропромышленной выставке-ярмарке»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следует</w:t>
      </w:r>
      <w:r w:rsidR="003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исправить.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4E7A8F" w:rsidRPr="008513C3" w:rsidTr="006E32C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4E7A8F" w:rsidP="006E3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A8F" w:rsidRPr="008513C3" w:rsidRDefault="00D32A34" w:rsidP="0085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3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7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25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851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</w:t>
            </w:r>
            <w:proofErr w:type="gramStart"/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proofErr w:type="gramEnd"/>
            <w:r w:rsidR="004E7A8F" w:rsidRPr="00CE4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город-курорт Геленджик </w:t>
            </w:r>
            <w:r w:rsidR="00752E60" w:rsidRPr="0075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января 2014 года №101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торгового места на муниципальной ярмарке, агропромышленной выставке-ярмарке»</w:t>
            </w:r>
            <w:r w:rsidR="003C32B1" w:rsidRPr="003C3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7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Постановле</w:t>
            </w:r>
            <w:r w:rsidR="004E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ние)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8519BC" w:rsidP="008519B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отсутствием информационных стендов по муниципальной услуге в Управлении, данный раздел не соответствует действительности</w:t>
            </w:r>
          </w:p>
        </w:tc>
      </w:tr>
      <w:tr w:rsidR="00B348D0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8D0" w:rsidRPr="008513C3" w:rsidRDefault="00B348D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8513C3" w:rsidRDefault="00B348D0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0" w:rsidRPr="00F96FCF" w:rsidRDefault="00752E60" w:rsidP="007C08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Разместить всю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касающуюся муниципальной услуги на информационном стенде Управления</w:t>
            </w:r>
          </w:p>
        </w:tc>
      </w:tr>
      <w:tr w:rsidR="00CE113C" w:rsidRPr="008513C3" w:rsidTr="00CE113C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CE11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F0F" w:rsidRPr="00F96FCF" w:rsidRDefault="00CE113C" w:rsidP="00443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3C32B1" w:rsidP="00FE3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</w:t>
            </w:r>
            <w:r w:rsid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приложения</w:t>
            </w:r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F96FCF" w:rsidRDefault="00FE34C6" w:rsidP="00FE34C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 перечне документов постановление администрации муниципального образования город-курорт Геленджик от 22 ноября 2013 года №3077 «</w:t>
            </w:r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t xml:space="preserve"> </w:t>
            </w:r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Геленджикская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газета «Прибой»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 2013</w:t>
            </w:r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FE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CE113C" w:rsidRPr="008513C3" w:rsidTr="006E32C8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3C" w:rsidRPr="008513C3" w:rsidRDefault="00CE113C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13C" w:rsidRPr="008513C3" w:rsidRDefault="00CE113C" w:rsidP="00DC6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AC" w:rsidRPr="00F96FCF" w:rsidRDefault="00FE34C6" w:rsidP="003C32B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дополнить данный пункт необходимой информацией</w:t>
            </w:r>
          </w:p>
        </w:tc>
      </w:tr>
      <w:tr w:rsidR="0083544E" w:rsidRPr="008513C3" w:rsidTr="0026796A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752E6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F96FCF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752E60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26</w:t>
            </w:r>
            <w:r w:rsidR="00835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приложения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83544E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пункта не соответствует наименованию подраздела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45593B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изменить текст раздела: </w:t>
            </w:r>
          </w:p>
          <w:p w:rsidR="0045593B" w:rsidRDefault="00752E60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«26</w:t>
            </w:r>
            <w:r w:rsidR="00455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593B">
              <w:rPr>
                <w:rFonts w:ascii="Times New Roman" w:hAnsi="Times New Roman" w:cs="Times New Roman"/>
                <w:sz w:val="24"/>
                <w:szCs w:val="24"/>
              </w:rPr>
              <w:t>Показателями доступности предоставления муниципальной услуги являются:</w:t>
            </w:r>
          </w:p>
          <w:p w:rsid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полном объеме и понятной информации о местах, порядке и сроках предоставления муниципальной услуги в общедоступных местах, в информационно-телекоммуникационных сетях общего пользования (в том числе в сети Интернет), средствах массовой информации;</w:t>
            </w:r>
          </w:p>
          <w:p w:rsid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и достаточного количества сотрудников, а также помещений, в которых осуществляются прием документов от заявителей (их представителей), выдача результата предоставления муниципальной услуги в целях соблюдения установленных Административным регламентом сроков предоставления муниципальной услуги.</w:t>
            </w:r>
          </w:p>
          <w:p w:rsidR="0045593B" w:rsidRDefault="00752E60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5593B">
              <w:rPr>
                <w:rFonts w:ascii="Times New Roman" w:hAnsi="Times New Roman" w:cs="Times New Roman"/>
                <w:sz w:val="24"/>
                <w:szCs w:val="24"/>
              </w:rPr>
              <w:t>. Качество предоставления муниципальной услуги характеризуется отсутствием:</w:t>
            </w:r>
          </w:p>
          <w:p w:rsid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очередей при приеме заявлений от заявителей (их представителей) и получении результатов предоставления муниципальной услуги заявителям (их представителям);</w:t>
            </w:r>
          </w:p>
          <w:p w:rsid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жалоб на действия (бездействие) муниципальных служащих;</w:t>
            </w:r>
          </w:p>
          <w:p w:rsidR="0045593B" w:rsidRPr="0045593B" w:rsidRDefault="0045593B" w:rsidP="004559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обоснованных жалоб на некорректное, невнимательное отношение к заявителям (их представителям)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83544E" w:rsidRPr="008513C3" w:rsidTr="0026796A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752E6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F96FCF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17259E" w:rsidP="00752E6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4</w:t>
            </w:r>
            <w:r w:rsidR="0075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 w:rsidR="0075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4 приложения</w:t>
            </w:r>
            <w:r w:rsidR="00752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Приложение №3</w:t>
            </w:r>
            <w:r w:rsidR="00E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приложению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17259E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информация о наличии контрольного листа хода предоставления муниципальной услуги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ED0BF6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</w:p>
        </w:tc>
      </w:tr>
      <w:tr w:rsidR="0083544E" w:rsidRPr="008513C3" w:rsidTr="0026796A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752E60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F96FCF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ED0BF6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ED0BF6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соответствует постановлению</w:t>
            </w:r>
            <w:r w:rsidRPr="00E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муниципального образования город-курорт </w:t>
            </w:r>
            <w:r w:rsidRPr="00ED0B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Геленджик от 22 ноября 2013 года №3077 «Об утверждении Порядка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 муниципального образования город-курорт Геленджик при предоставлении муниципальных услуг»</w:t>
            </w:r>
          </w:p>
        </w:tc>
      </w:tr>
      <w:tr w:rsidR="0083544E" w:rsidRPr="008513C3" w:rsidTr="0026796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44E" w:rsidRDefault="0083544E" w:rsidP="006E3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Pr="008513C3" w:rsidRDefault="0083544E" w:rsidP="00460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4E" w:rsidRDefault="00ED0BF6" w:rsidP="005F7A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</w:t>
            </w:r>
          </w:p>
        </w:tc>
      </w:tr>
    </w:tbl>
    <w:p w:rsidR="00C5166D" w:rsidRPr="00C5166D" w:rsidRDefault="00C5166D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37003" w:rsidP="00C516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60" w:rsidRDefault="00752E6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60" w:rsidRDefault="00752E6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60" w:rsidRDefault="00752E6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DC" w:rsidRDefault="005F39DC">
      <w:pPr>
        <w:spacing w:after="0" w:line="240" w:lineRule="auto"/>
      </w:pPr>
      <w:r>
        <w:separator/>
      </w:r>
    </w:p>
  </w:endnote>
  <w:endnote w:type="continuationSeparator" w:id="0">
    <w:p w:rsidR="005F39DC" w:rsidRDefault="005F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DC" w:rsidRDefault="005F39DC">
      <w:pPr>
        <w:spacing w:after="0" w:line="240" w:lineRule="auto"/>
      </w:pPr>
      <w:r>
        <w:separator/>
      </w:r>
    </w:p>
  </w:footnote>
  <w:footnote w:type="continuationSeparator" w:id="0">
    <w:p w:rsidR="005F39DC" w:rsidRDefault="005F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F3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E60">
      <w:rPr>
        <w:rStyle w:val="a6"/>
        <w:noProof/>
      </w:rPr>
      <w:t>4</w:t>
    </w:r>
    <w:r>
      <w:rPr>
        <w:rStyle w:val="a6"/>
      </w:rPr>
      <w:fldChar w:fldCharType="end"/>
    </w:r>
  </w:p>
  <w:p w:rsidR="00406CCC" w:rsidRDefault="005F39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39DC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2E60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9FF8-9731-4B16-A1D3-EBF542C4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7</cp:revision>
  <cp:lastPrinted>2014-07-17T07:53:00Z</cp:lastPrinted>
  <dcterms:created xsi:type="dcterms:W3CDTF">2014-07-16T11:55:00Z</dcterms:created>
  <dcterms:modified xsi:type="dcterms:W3CDTF">2014-07-17T08:32:00Z</dcterms:modified>
</cp:coreProperties>
</file>