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AD" w:rsidRDefault="002871AD" w:rsidP="007750A1">
      <w:pPr>
        <w:pStyle w:val="60"/>
        <w:shd w:val="clear" w:color="auto" w:fill="auto"/>
        <w:spacing w:before="0" w:after="0" w:line="240" w:lineRule="auto"/>
      </w:pPr>
    </w:p>
    <w:p w:rsidR="002871AD" w:rsidRDefault="002871AD" w:rsidP="007750A1">
      <w:pPr>
        <w:pStyle w:val="60"/>
        <w:shd w:val="clear" w:color="auto" w:fill="auto"/>
        <w:spacing w:before="0" w:after="0" w:line="240" w:lineRule="auto"/>
      </w:pPr>
    </w:p>
    <w:p w:rsidR="002871AD" w:rsidRDefault="002871AD" w:rsidP="007750A1">
      <w:pPr>
        <w:pStyle w:val="60"/>
        <w:shd w:val="clear" w:color="auto" w:fill="auto"/>
        <w:spacing w:before="0" w:after="0" w:line="240" w:lineRule="auto"/>
      </w:pPr>
    </w:p>
    <w:p w:rsidR="002871AD" w:rsidRDefault="002871AD" w:rsidP="007750A1">
      <w:pPr>
        <w:pStyle w:val="60"/>
        <w:shd w:val="clear" w:color="auto" w:fill="auto"/>
        <w:spacing w:before="0" w:after="0" w:line="240" w:lineRule="auto"/>
      </w:pPr>
    </w:p>
    <w:p w:rsidR="002871AD" w:rsidRDefault="002871AD" w:rsidP="007750A1">
      <w:pPr>
        <w:pStyle w:val="60"/>
        <w:shd w:val="clear" w:color="auto" w:fill="auto"/>
        <w:spacing w:before="0" w:after="0" w:line="240" w:lineRule="auto"/>
      </w:pPr>
    </w:p>
    <w:p w:rsidR="002871AD" w:rsidRDefault="002871AD" w:rsidP="007750A1">
      <w:pPr>
        <w:pStyle w:val="60"/>
        <w:shd w:val="clear" w:color="auto" w:fill="auto"/>
        <w:spacing w:before="0" w:after="0" w:line="240" w:lineRule="auto"/>
      </w:pPr>
    </w:p>
    <w:p w:rsidR="002871AD" w:rsidRDefault="002871AD" w:rsidP="007750A1">
      <w:pPr>
        <w:pStyle w:val="60"/>
        <w:shd w:val="clear" w:color="auto" w:fill="auto"/>
        <w:spacing w:before="0" w:after="0" w:line="240" w:lineRule="auto"/>
      </w:pPr>
    </w:p>
    <w:p w:rsidR="002871AD" w:rsidRDefault="002871AD" w:rsidP="007750A1">
      <w:pPr>
        <w:pStyle w:val="60"/>
        <w:shd w:val="clear" w:color="auto" w:fill="auto"/>
        <w:spacing w:before="0" w:after="0" w:line="240" w:lineRule="auto"/>
      </w:pPr>
    </w:p>
    <w:p w:rsidR="002871AD" w:rsidRDefault="002871AD" w:rsidP="007750A1">
      <w:pPr>
        <w:pStyle w:val="60"/>
        <w:shd w:val="clear" w:color="auto" w:fill="auto"/>
        <w:spacing w:before="0" w:after="0" w:line="240" w:lineRule="auto"/>
      </w:pPr>
    </w:p>
    <w:p w:rsidR="002871AD" w:rsidRDefault="002871AD" w:rsidP="007750A1">
      <w:pPr>
        <w:pStyle w:val="60"/>
        <w:shd w:val="clear" w:color="auto" w:fill="auto"/>
        <w:spacing w:before="0" w:after="0" w:line="240" w:lineRule="auto"/>
      </w:pPr>
    </w:p>
    <w:p w:rsidR="002871AD" w:rsidRDefault="002871AD" w:rsidP="007750A1">
      <w:pPr>
        <w:pStyle w:val="60"/>
        <w:shd w:val="clear" w:color="auto" w:fill="auto"/>
        <w:spacing w:before="0" w:after="0" w:line="240" w:lineRule="auto"/>
      </w:pPr>
    </w:p>
    <w:p w:rsidR="002871AD" w:rsidRDefault="002871AD" w:rsidP="007750A1">
      <w:pPr>
        <w:pStyle w:val="60"/>
        <w:shd w:val="clear" w:color="auto" w:fill="auto"/>
        <w:spacing w:before="0" w:after="0" w:line="240" w:lineRule="auto"/>
      </w:pPr>
    </w:p>
    <w:p w:rsidR="007750A1" w:rsidRDefault="007750A1" w:rsidP="007750A1">
      <w:pPr>
        <w:pStyle w:val="60"/>
        <w:shd w:val="clear" w:color="auto" w:fill="auto"/>
        <w:spacing w:before="0" w:after="0" w:line="240" w:lineRule="auto"/>
      </w:pPr>
      <w:bookmarkStart w:id="0" w:name="_GoBack"/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>по адресу: г. Геленджик, в районе ул. Луначарского</w:t>
      </w:r>
    </w:p>
    <w:bookmarkEnd w:id="0"/>
    <w:p w:rsidR="007750A1" w:rsidRDefault="007750A1" w:rsidP="007750A1">
      <w:pPr>
        <w:pStyle w:val="60"/>
        <w:shd w:val="clear" w:color="auto" w:fill="auto"/>
        <w:spacing w:before="0" w:after="0" w:line="240" w:lineRule="auto"/>
      </w:pPr>
    </w:p>
    <w:p w:rsidR="007750A1" w:rsidRDefault="007750A1" w:rsidP="007750A1">
      <w:pPr>
        <w:pStyle w:val="60"/>
        <w:shd w:val="clear" w:color="auto" w:fill="auto"/>
        <w:spacing w:before="0" w:after="0" w:line="240" w:lineRule="auto"/>
      </w:pPr>
    </w:p>
    <w:p w:rsidR="007750A1" w:rsidRDefault="007750A1" w:rsidP="007750A1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гр-на Геворкяна Ваге </w:t>
      </w:r>
      <w:proofErr w:type="spellStart"/>
      <w:r>
        <w:t>Хореновича</w:t>
      </w:r>
      <w:proofErr w:type="spellEnd"/>
      <w:r>
        <w:t xml:space="preserve">                           от 16 августа 2021 года №6788, на основании рекомендаций комиссии по подготовке проекта правил землепользования и застройки муниципального образования город-курорт Геленджик об отказе в предоставлении разрешения на отклонение от предельных параметров разрешенного строительства объекта капитального строительства от 10 сентября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F41E83">
        <w:t>от 30 декабря 2021 года №492-ФЗ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 образования город-курорт Геленджик от 26 июня 2012 года №769 «Об</w:t>
      </w:r>
      <w:proofErr w:type="gramEnd"/>
      <w:r>
        <w:t xml:space="preserve"> </w:t>
      </w:r>
      <w:proofErr w:type="gramStart"/>
      <w:r>
        <w:t>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10 сентября 2021 года, статьями 8, 33, 72 Устава муниципального образования город-курорт</w:t>
      </w:r>
      <w:proofErr w:type="gramEnd"/>
      <w:r>
        <w:t xml:space="preserve"> Геленджик, </w:t>
      </w:r>
      <w:r>
        <w:rPr>
          <w:rStyle w:val="23pt"/>
        </w:rPr>
        <w:t>постановляю:</w:t>
      </w:r>
    </w:p>
    <w:p w:rsidR="007750A1" w:rsidRDefault="007750A1" w:rsidP="007750A1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r>
        <w:rPr>
          <w:sz w:val="28"/>
          <w:szCs w:val="28"/>
        </w:rPr>
        <w:t>гр-</w:t>
      </w:r>
      <w:r w:rsidR="002871AD">
        <w:rPr>
          <w:sz w:val="28"/>
          <w:szCs w:val="28"/>
          <w:lang w:val="ru-RU"/>
        </w:rPr>
        <w:t xml:space="preserve">ну Геворкяну Ваге </w:t>
      </w:r>
      <w:proofErr w:type="spellStart"/>
      <w:r w:rsidR="002871AD">
        <w:rPr>
          <w:sz w:val="28"/>
          <w:szCs w:val="28"/>
          <w:lang w:val="ru-RU"/>
        </w:rPr>
        <w:t>Хореновичу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предоставлении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строительства</w:t>
      </w:r>
      <w:r>
        <w:rPr>
          <w:sz w:val="28"/>
          <w:szCs w:val="28"/>
        </w:rPr>
        <w:t xml:space="preserve"> объекта капитального строительства на земельном участке, </w:t>
      </w:r>
      <w:r>
        <w:rPr>
          <w:sz w:val="28"/>
          <w:szCs w:val="28"/>
        </w:rPr>
        <w:lastRenderedPageBreak/>
        <w:t>принадлежащем е</w:t>
      </w:r>
      <w:r>
        <w:rPr>
          <w:sz w:val="28"/>
          <w:szCs w:val="28"/>
          <w:lang w:val="ru-RU"/>
        </w:rPr>
        <w:t>му</w:t>
      </w:r>
      <w:r>
        <w:rPr>
          <w:sz w:val="28"/>
          <w:szCs w:val="28"/>
        </w:rPr>
        <w:t xml:space="preserve"> на праве </w:t>
      </w:r>
      <w:r w:rsidR="002871AD">
        <w:rPr>
          <w:sz w:val="28"/>
          <w:szCs w:val="28"/>
          <w:lang w:val="ru-RU"/>
        </w:rPr>
        <w:t>общей долевой собственности, площадью                       278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</w:t>
      </w:r>
      <w:r w:rsidR="002871AD">
        <w:rPr>
          <w:sz w:val="28"/>
          <w:szCs w:val="28"/>
          <w:lang w:val="ru-RU"/>
        </w:rPr>
        <w:t>0407011</w:t>
      </w:r>
      <w:r>
        <w:rPr>
          <w:sz w:val="28"/>
          <w:szCs w:val="28"/>
        </w:rPr>
        <w:t>:5</w:t>
      </w:r>
      <w:r w:rsidR="002871AD"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, расположенном </w:t>
      </w:r>
      <w:r w:rsidR="00344222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>по адресу: г. Гелендж</w:t>
      </w:r>
      <w:r w:rsidR="002871AD">
        <w:rPr>
          <w:sz w:val="28"/>
          <w:szCs w:val="28"/>
        </w:rPr>
        <w:t xml:space="preserve">ик, </w:t>
      </w:r>
      <w:r w:rsidR="002871AD">
        <w:rPr>
          <w:sz w:val="28"/>
          <w:szCs w:val="28"/>
          <w:lang w:val="ru-RU"/>
        </w:rPr>
        <w:t>в районе ул. Луначарского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в зоне малоэтажной жилой застройки Ж-2,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(строительство индивидуального жилого дома на расстоянии 1</w:t>
      </w:r>
      <w:r w:rsidR="002871AD">
        <w:rPr>
          <w:sz w:val="28"/>
          <w:szCs w:val="28"/>
          <w:lang w:val="ru-RU"/>
        </w:rPr>
        <w:t xml:space="preserve"> метр</w:t>
      </w:r>
      <w:r w:rsidR="006303DD">
        <w:rPr>
          <w:sz w:val="28"/>
          <w:szCs w:val="28"/>
          <w:lang w:val="ru-RU"/>
        </w:rPr>
        <w:t>а от границ смежного земельного участка</w:t>
      </w:r>
      <w:r w:rsidR="002871AD">
        <w:rPr>
          <w:sz w:val="28"/>
          <w:szCs w:val="28"/>
          <w:lang w:val="ru-RU"/>
        </w:rPr>
        <w:t xml:space="preserve">, по межевой границе, отделяющей земельный участок </w:t>
      </w:r>
      <w:r w:rsidR="00C7206D">
        <w:rPr>
          <w:sz w:val="28"/>
          <w:szCs w:val="28"/>
          <w:lang w:val="ru-RU"/>
        </w:rPr>
        <w:t xml:space="preserve">от территории общего пользования – ул. </w:t>
      </w:r>
      <w:proofErr w:type="gramStart"/>
      <w:r w:rsidR="00C7206D">
        <w:rPr>
          <w:sz w:val="28"/>
          <w:szCs w:val="28"/>
          <w:lang w:val="ru-RU"/>
        </w:rPr>
        <w:t>Средней</w:t>
      </w:r>
      <w:r>
        <w:rPr>
          <w:sz w:val="28"/>
          <w:szCs w:val="28"/>
          <w:lang w:val="ru-RU"/>
        </w:rPr>
        <w:t>),</w:t>
      </w:r>
      <w:r>
        <w:rPr>
          <w:sz w:val="28"/>
          <w:szCs w:val="28"/>
        </w:rPr>
        <w:t xml:space="preserve"> в связи с тем, </w:t>
      </w:r>
      <w:r>
        <w:rPr>
          <w:sz w:val="28"/>
          <w:szCs w:val="28"/>
          <w:lang w:val="ru-RU"/>
        </w:rPr>
        <w:t>что правообладателем объекта рассмотрения не представлены обоснования того, что</w:t>
      </w:r>
      <w:r w:rsidR="00C7206D">
        <w:rPr>
          <w:sz w:val="28"/>
          <w:szCs w:val="28"/>
          <w:lang w:val="ru-RU"/>
        </w:rPr>
        <w:t xml:space="preserve"> при размещении объекта на испрашиваемом расстоянии будут соблюдены технические регламенты</w:t>
      </w:r>
      <w:r>
        <w:rPr>
          <w:sz w:val="28"/>
          <w:szCs w:val="28"/>
          <w:lang w:val="ru-RU"/>
        </w:rPr>
        <w:t>.</w:t>
      </w:r>
      <w:proofErr w:type="gramEnd"/>
    </w:p>
    <w:p w:rsidR="007750A1" w:rsidRDefault="007750A1" w:rsidP="007750A1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 w:rsidR="00A02631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 w:rsidR="00A02631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 w:rsidR="00D25860">
        <w:rPr>
          <w:sz w:val="28"/>
          <w:szCs w:val="28"/>
          <w:lang w:val="ru-RU"/>
        </w:rPr>
        <w:t xml:space="preserve"> </w:t>
      </w:r>
      <w:r w:rsidR="00D25860" w:rsidRPr="00D25860">
        <w:rPr>
          <w:sz w:val="28"/>
          <w:szCs w:val="28"/>
          <w:lang w:val="ru-RU"/>
        </w:rPr>
        <w:t>(</w:t>
      </w:r>
      <w:hyperlink r:id="rId8" w:history="1">
        <w:r w:rsidR="00D25860" w:rsidRPr="00D25860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D25860" w:rsidRPr="00D25860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D25860" w:rsidRPr="00D25860">
          <w:rPr>
            <w:rStyle w:val="a5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="00D25860" w:rsidRPr="00D25860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D25860" w:rsidRPr="00D25860">
          <w:rPr>
            <w:rStyle w:val="a5"/>
            <w:color w:val="auto"/>
            <w:sz w:val="28"/>
            <w:szCs w:val="28"/>
            <w:u w:val="none"/>
            <w:lang w:val="en-US"/>
          </w:rPr>
          <w:t>org</w:t>
        </w:r>
        <w:proofErr w:type="spellEnd"/>
      </w:hyperlink>
      <w:r w:rsidR="00D25860" w:rsidRPr="00D25860">
        <w:rPr>
          <w:sz w:val="28"/>
          <w:szCs w:val="28"/>
        </w:rPr>
        <w:t>)</w:t>
      </w:r>
      <w:r w:rsidRPr="00D25860">
        <w:rPr>
          <w:sz w:val="28"/>
          <w:szCs w:val="28"/>
        </w:rPr>
        <w:t>.</w:t>
      </w:r>
    </w:p>
    <w:p w:rsidR="00A02631" w:rsidRDefault="007750A1" w:rsidP="00A02631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7750A1" w:rsidRDefault="00A02631" w:rsidP="00A02631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7750A1">
        <w:t>Постановление вступает в силу со дня его подписания.</w:t>
      </w:r>
    </w:p>
    <w:p w:rsidR="007750A1" w:rsidRDefault="007750A1" w:rsidP="007750A1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7750A1" w:rsidRDefault="007750A1" w:rsidP="007750A1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7750A1" w:rsidRDefault="007750A1" w:rsidP="007750A1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750A1" w:rsidRDefault="007750A1" w:rsidP="007750A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92EB1" w:rsidRDefault="00192EB1"/>
    <w:sectPr w:rsidR="00192EB1" w:rsidSect="0034422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A6" w:rsidRDefault="005926A6" w:rsidP="00344222">
      <w:r>
        <w:separator/>
      </w:r>
    </w:p>
  </w:endnote>
  <w:endnote w:type="continuationSeparator" w:id="0">
    <w:p w:rsidR="005926A6" w:rsidRDefault="005926A6" w:rsidP="0034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A6" w:rsidRDefault="005926A6" w:rsidP="00344222">
      <w:r>
        <w:separator/>
      </w:r>
    </w:p>
  </w:footnote>
  <w:footnote w:type="continuationSeparator" w:id="0">
    <w:p w:rsidR="005926A6" w:rsidRDefault="005926A6" w:rsidP="00344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4222" w:rsidRPr="00344222" w:rsidRDefault="00344222" w:rsidP="0034422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42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42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42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2B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42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E10C23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x-none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0478E6"/>
    <w:rsid w:val="00162BEF"/>
    <w:rsid w:val="00192EB1"/>
    <w:rsid w:val="001D64CB"/>
    <w:rsid w:val="002075D2"/>
    <w:rsid w:val="0028612D"/>
    <w:rsid w:val="002871AD"/>
    <w:rsid w:val="002A392F"/>
    <w:rsid w:val="002C6FDE"/>
    <w:rsid w:val="00344222"/>
    <w:rsid w:val="004C6187"/>
    <w:rsid w:val="005620CC"/>
    <w:rsid w:val="005926A6"/>
    <w:rsid w:val="006303DD"/>
    <w:rsid w:val="006E78F2"/>
    <w:rsid w:val="007750A1"/>
    <w:rsid w:val="00A02631"/>
    <w:rsid w:val="00C7206D"/>
    <w:rsid w:val="00D25860"/>
    <w:rsid w:val="00DA78D6"/>
    <w:rsid w:val="00F41E83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50A1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7750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775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50A1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750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0A1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7750A1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D258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4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22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44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22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026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2631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50A1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7750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775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50A1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750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0A1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7750A1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D258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4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22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44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22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026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2631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2022-01-11T06:29:00Z</cp:lastPrinted>
  <dcterms:created xsi:type="dcterms:W3CDTF">2022-02-11T08:50:00Z</dcterms:created>
  <dcterms:modified xsi:type="dcterms:W3CDTF">2022-02-16T07:08:00Z</dcterms:modified>
</cp:coreProperties>
</file>