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7" w:rsidRDefault="00217587" w:rsidP="0021758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Default="00217587" w:rsidP="00C4063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жилищно-коммунального                                                              хозяйства администрации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город-курорт Геленджик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Сычевой </w:t>
      </w: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763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15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3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203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87" w:rsidRPr="00763FAA" w:rsidRDefault="00217587" w:rsidP="00763FA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</w:t>
      </w:r>
      <w:r w:rsidR="00C4063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город-курорт </w:t>
      </w:r>
      <w:r w:rsidR="00C4063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D15B1">
        <w:rPr>
          <w:rFonts w:ascii="Times New Roman" w:hAnsi="Times New Roman" w:cs="Times New Roman"/>
          <w:spacing w:val="-6"/>
          <w:sz w:val="28"/>
          <w:szCs w:val="28"/>
        </w:rPr>
        <w:t xml:space="preserve">Геленджик </w:t>
      </w:r>
      <w:r w:rsidRPr="001C1706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Геленджик от 20 июля 2011 года №1767 «Об утверждении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Положения о ежегодном смотре-конкурсе в номинациях на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звания «Лучший квартал муниципального образования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город-курорт Геленджик», «Лучший многоквартирный дом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Геленджик»,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«Дом образцового содержания муниципального образования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63FAA" w:rsidRPr="00763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>Геленджик от 8 февраля 2016 года №327)</w:t>
      </w:r>
      <w:r w:rsidRPr="00763FAA">
        <w:rPr>
          <w:rFonts w:ascii="Times New Roman" w:hAnsi="Times New Roman" w:cs="Times New Roman"/>
          <w:sz w:val="28"/>
          <w:szCs w:val="28"/>
        </w:rPr>
        <w:t>»</w:t>
      </w:r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омоченным органом по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957A4C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(проектов</w:t>
      </w:r>
      <w:r w:rsidR="00FE721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794882">
        <w:rPr>
          <w:rFonts w:ascii="Times New Roman" w:hAnsi="Times New Roman" w:cs="Times New Roman"/>
          <w:sz w:val="28"/>
          <w:szCs w:val="28"/>
        </w:rPr>
        <w:t>«</w:t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20 июля 2011 года №1767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>«Об утверждении Положения о ежегодном смотре-конкурсе в номинациях на звания</w:t>
      </w:r>
      <w:proofErr w:type="gramEnd"/>
      <w:r w:rsidR="00763FAA" w:rsidRPr="00763FAA">
        <w:rPr>
          <w:rFonts w:ascii="Times New Roman" w:hAnsi="Times New Roman" w:cs="Times New Roman"/>
          <w:sz w:val="28"/>
          <w:szCs w:val="28"/>
        </w:rPr>
        <w:t xml:space="preserve"> «Лучший квартал муниципального образования город-курорт Геле</w:t>
      </w:r>
      <w:r w:rsidR="00763FAA" w:rsidRPr="00763FAA">
        <w:rPr>
          <w:rFonts w:ascii="Times New Roman" w:hAnsi="Times New Roman" w:cs="Times New Roman"/>
          <w:sz w:val="28"/>
          <w:szCs w:val="28"/>
        </w:rPr>
        <w:t>н</w:t>
      </w:r>
      <w:r w:rsidR="00763FAA" w:rsidRPr="00763FAA">
        <w:rPr>
          <w:rFonts w:ascii="Times New Roman" w:hAnsi="Times New Roman" w:cs="Times New Roman"/>
          <w:sz w:val="28"/>
          <w:szCs w:val="28"/>
        </w:rPr>
        <w:t>джик», «Лучший многоквартирный дом муниципального образования город-курорт Геленджик», «Дом образцового содержания муниципального образов</w:t>
      </w:r>
      <w:r w:rsidR="00763FAA" w:rsidRPr="00763FAA">
        <w:rPr>
          <w:rFonts w:ascii="Times New Roman" w:hAnsi="Times New Roman" w:cs="Times New Roman"/>
          <w:sz w:val="28"/>
          <w:szCs w:val="28"/>
        </w:rPr>
        <w:t>а</w:t>
      </w:r>
      <w:r w:rsidR="00763FAA" w:rsidRPr="00763FAA">
        <w:rPr>
          <w:rFonts w:ascii="Times New Roman" w:hAnsi="Times New Roman" w:cs="Times New Roman"/>
          <w:sz w:val="28"/>
          <w:szCs w:val="28"/>
        </w:rPr>
        <w:t>ния город-курорт Геленджик» (в редакции постановления администрации м</w:t>
      </w:r>
      <w:r w:rsidR="00763FAA" w:rsidRPr="00763FAA">
        <w:rPr>
          <w:rFonts w:ascii="Times New Roman" w:hAnsi="Times New Roman" w:cs="Times New Roman"/>
          <w:sz w:val="28"/>
          <w:szCs w:val="28"/>
        </w:rPr>
        <w:t>у</w:t>
      </w:r>
      <w:r w:rsidR="00763FAA" w:rsidRPr="00763FAA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от 8 февраля 2016 года №327)</w:t>
      </w:r>
      <w:r w:rsidR="00CA7BED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763F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E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927048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6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25A1D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763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1B5BF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76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A0689B" w:rsidP="0079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63F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в разделе «Документы», в подразделе «Нормативные правовые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217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3F5452" w:rsidRPr="00794882" w:rsidRDefault="0003019A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BED" w:rsidRPr="00D76457">
        <w:rPr>
          <w:rFonts w:ascii="Times New Roman" w:hAnsi="Times New Roman" w:cs="Times New Roman"/>
          <w:sz w:val="28"/>
          <w:szCs w:val="28"/>
        </w:rPr>
        <w:t>«</w:t>
      </w:r>
      <w:r w:rsidR="00763FAA" w:rsidRPr="00763FA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763FAA">
        <w:rPr>
          <w:rFonts w:ascii="Times New Roman" w:hAnsi="Times New Roman" w:cs="Times New Roman"/>
          <w:sz w:val="28"/>
          <w:szCs w:val="28"/>
        </w:rPr>
        <w:br/>
      </w:r>
      <w:r w:rsidR="00763FAA" w:rsidRPr="00763FAA">
        <w:rPr>
          <w:rFonts w:ascii="Times New Roman" w:hAnsi="Times New Roman" w:cs="Times New Roman"/>
          <w:sz w:val="28"/>
          <w:szCs w:val="28"/>
        </w:rPr>
        <w:t>образования город-курорт Геленджик от 20 июля 2011 года №1767 «Об утве</w:t>
      </w:r>
      <w:r w:rsidR="00763FAA" w:rsidRPr="00763FAA">
        <w:rPr>
          <w:rFonts w:ascii="Times New Roman" w:hAnsi="Times New Roman" w:cs="Times New Roman"/>
          <w:sz w:val="28"/>
          <w:szCs w:val="28"/>
        </w:rPr>
        <w:t>р</w:t>
      </w:r>
      <w:r w:rsidR="00763FAA" w:rsidRPr="00763FAA">
        <w:rPr>
          <w:rFonts w:ascii="Times New Roman" w:hAnsi="Times New Roman" w:cs="Times New Roman"/>
          <w:sz w:val="28"/>
          <w:szCs w:val="28"/>
        </w:rPr>
        <w:t>ждении Положения о ежегодном смотре-конкурсе в номинациях на звания «Лучший квартал муниципального образования город-курорт Геленджик», «Лучший многоквартирный дом муниципального образования город-курорт Геленджик», «Дом образцового содержания муниципального образования г</w:t>
      </w:r>
      <w:r w:rsidR="00763FAA" w:rsidRPr="00763FAA">
        <w:rPr>
          <w:rFonts w:ascii="Times New Roman" w:hAnsi="Times New Roman" w:cs="Times New Roman"/>
          <w:sz w:val="28"/>
          <w:szCs w:val="28"/>
        </w:rPr>
        <w:t>о</w:t>
      </w:r>
      <w:r w:rsidR="00763FAA" w:rsidRPr="00763FAA">
        <w:rPr>
          <w:rFonts w:ascii="Times New Roman" w:hAnsi="Times New Roman" w:cs="Times New Roman"/>
          <w:sz w:val="28"/>
          <w:szCs w:val="28"/>
        </w:rPr>
        <w:t>род-курорт Геленджик» (в редакции постановления</w:t>
      </w:r>
      <w:proofErr w:type="gramEnd"/>
      <w:r w:rsidR="00763FAA" w:rsidRPr="00763FAA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763FAA" w:rsidRPr="00763FAA">
        <w:rPr>
          <w:rFonts w:ascii="Times New Roman" w:hAnsi="Times New Roman" w:cs="Times New Roman"/>
          <w:sz w:val="28"/>
          <w:szCs w:val="28"/>
        </w:rPr>
        <w:t>и</w:t>
      </w:r>
      <w:r w:rsidR="00763FAA" w:rsidRPr="00763FAA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от 8 февраля 2016 года №327)</w:t>
      </w:r>
      <w:r w:rsidR="00CA7BED" w:rsidRPr="00794882">
        <w:rPr>
          <w:rFonts w:ascii="Times New Roman" w:hAnsi="Times New Roman" w:cs="Times New Roman"/>
          <w:sz w:val="28"/>
          <w:szCs w:val="28"/>
        </w:rPr>
        <w:t>»</w:t>
      </w: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FAA" w:rsidRDefault="00763FAA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E82" w:rsidRDefault="00162E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30" w:rsidRDefault="00C71530">
      <w:pPr>
        <w:spacing w:after="0" w:line="240" w:lineRule="auto"/>
      </w:pPr>
      <w:r>
        <w:separator/>
      </w:r>
    </w:p>
  </w:endnote>
  <w:endnote w:type="continuationSeparator" w:id="0">
    <w:p w:rsidR="00C71530" w:rsidRDefault="00C7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30" w:rsidRDefault="00C71530">
      <w:pPr>
        <w:spacing w:after="0" w:line="240" w:lineRule="auto"/>
      </w:pPr>
      <w:r>
        <w:separator/>
      </w:r>
    </w:p>
  </w:footnote>
  <w:footnote w:type="continuationSeparator" w:id="0">
    <w:p w:rsidR="00C71530" w:rsidRDefault="00C7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71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162E82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2E82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63FAA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530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15EC3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8FF6-CCA6-43D0-9921-FC6C8C9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67</cp:revision>
  <cp:lastPrinted>2016-08-15T12:19:00Z</cp:lastPrinted>
  <dcterms:created xsi:type="dcterms:W3CDTF">2015-08-12T15:39:00Z</dcterms:created>
  <dcterms:modified xsi:type="dcterms:W3CDTF">2016-08-15T12:21:00Z</dcterms:modified>
</cp:coreProperties>
</file>