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Default="00477C4C" w:rsidP="00477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109DD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Думы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C4C" w:rsidRDefault="00477C4C" w:rsidP="00477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 от 2</w:t>
      </w:r>
      <w:r w:rsidR="00AE4F0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F0F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200</w:t>
      </w:r>
      <w:r w:rsidR="00AE4F0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AE4F0F" w:rsidRDefault="00AE4F0F" w:rsidP="00AE4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№410</w:t>
      </w:r>
      <w:r w:rsidR="00477C4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 порядке назначения и проведения собраний граждан </w:t>
      </w:r>
    </w:p>
    <w:p w:rsidR="00AE4F0F" w:rsidRDefault="00AE4F0F" w:rsidP="00AE4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город-курорт </w:t>
      </w:r>
    </w:p>
    <w:p w:rsidR="00477C4C" w:rsidRDefault="00AE4F0F" w:rsidP="00AE4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Геленджик</w:t>
      </w:r>
      <w:r w:rsidR="00477C4C" w:rsidRPr="005450C3">
        <w:rPr>
          <w:rFonts w:ascii="Times New Roman" w:hAnsi="Times New Roman" w:cs="Times New Roman"/>
          <w:b/>
          <w:sz w:val="28"/>
          <w:szCs w:val="28"/>
        </w:rPr>
        <w:t>»</w:t>
      </w:r>
      <w:r w:rsidR="00477C4C">
        <w:rPr>
          <w:rFonts w:ascii="Times New Roman" w:hAnsi="Times New Roman" w:cs="Times New Roman"/>
          <w:b/>
          <w:sz w:val="28"/>
          <w:szCs w:val="28"/>
        </w:rPr>
        <w:t xml:space="preserve"> (в редакции решения Думы </w:t>
      </w:r>
      <w:proofErr w:type="gramEnd"/>
    </w:p>
    <w:p w:rsidR="00477C4C" w:rsidRDefault="00477C4C" w:rsidP="00477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477C4C" w:rsidRPr="005450C3" w:rsidRDefault="00477C4C" w:rsidP="00477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AE4F0F">
        <w:rPr>
          <w:rFonts w:ascii="Times New Roman" w:hAnsi="Times New Roman" w:cs="Times New Roman"/>
          <w:b/>
          <w:sz w:val="28"/>
          <w:szCs w:val="28"/>
        </w:rPr>
        <w:t>4 июн</w:t>
      </w:r>
      <w:r>
        <w:rPr>
          <w:rFonts w:ascii="Times New Roman" w:hAnsi="Times New Roman" w:cs="Times New Roman"/>
          <w:b/>
          <w:sz w:val="28"/>
          <w:szCs w:val="28"/>
        </w:rPr>
        <w:t>я 2014 года №</w:t>
      </w:r>
      <w:r w:rsidR="00AE4F0F">
        <w:rPr>
          <w:rFonts w:ascii="Times New Roman" w:hAnsi="Times New Roman" w:cs="Times New Roman"/>
          <w:b/>
          <w:sz w:val="28"/>
          <w:szCs w:val="28"/>
        </w:rPr>
        <w:t>132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AE4F0F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12646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законодательством, </w:t>
      </w:r>
      <w:r w:rsidR="00477C4C" w:rsidRPr="005450C3">
        <w:rPr>
          <w:rFonts w:ascii="Times New Roman" w:hAnsi="Times New Roman" w:cs="Times New Roman"/>
          <w:sz w:val="28"/>
          <w:szCs w:val="28"/>
        </w:rPr>
        <w:t xml:space="preserve">руководствуясь статьями 16, 17, </w:t>
      </w:r>
      <w:r w:rsidR="00012646">
        <w:rPr>
          <w:rFonts w:ascii="Times New Roman" w:hAnsi="Times New Roman" w:cs="Times New Roman"/>
          <w:sz w:val="28"/>
          <w:szCs w:val="28"/>
        </w:rPr>
        <w:t xml:space="preserve">31, </w:t>
      </w:r>
      <w:r w:rsidR="00477C4C" w:rsidRPr="005450C3">
        <w:rPr>
          <w:rFonts w:ascii="Times New Roman" w:hAnsi="Times New Roman" w:cs="Times New Roman"/>
          <w:sz w:val="28"/>
          <w:szCs w:val="28"/>
        </w:rPr>
        <w:t>35 Федерального закона от 6 октября 2003 года №131-ФЗ «Об общих принципах организации местного самоуправления в Ро</w:t>
      </w:r>
      <w:r w:rsidR="00477C4C">
        <w:rPr>
          <w:rFonts w:ascii="Times New Roman" w:hAnsi="Times New Roman" w:cs="Times New Roman"/>
          <w:sz w:val="28"/>
          <w:szCs w:val="28"/>
        </w:rPr>
        <w:t>с</w:t>
      </w:r>
      <w:r w:rsidR="00477C4C" w:rsidRPr="005450C3">
        <w:rPr>
          <w:rFonts w:ascii="Times New Roman" w:hAnsi="Times New Roman" w:cs="Times New Roman"/>
          <w:sz w:val="28"/>
          <w:szCs w:val="28"/>
        </w:rPr>
        <w:t>сийской Федерации» (в редакции</w:t>
      </w:r>
      <w:proofErr w:type="gramEnd"/>
      <w:r w:rsidR="00477C4C" w:rsidRPr="005450C3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 w:rsidR="008109DD">
        <w:rPr>
          <w:rFonts w:ascii="Times New Roman" w:hAnsi="Times New Roman" w:cs="Times New Roman"/>
          <w:sz w:val="28"/>
          <w:szCs w:val="28"/>
        </w:rPr>
        <w:t>9</w:t>
      </w:r>
      <w:r w:rsidR="00477C4C" w:rsidRPr="005450C3">
        <w:rPr>
          <w:rFonts w:ascii="Times New Roman" w:hAnsi="Times New Roman" w:cs="Times New Roman"/>
          <w:sz w:val="28"/>
          <w:szCs w:val="28"/>
        </w:rPr>
        <w:t xml:space="preserve"> </w:t>
      </w:r>
      <w:r w:rsidR="008109DD">
        <w:rPr>
          <w:rFonts w:ascii="Times New Roman" w:hAnsi="Times New Roman" w:cs="Times New Roman"/>
          <w:sz w:val="28"/>
          <w:szCs w:val="28"/>
        </w:rPr>
        <w:t>декабря</w:t>
      </w:r>
      <w:r w:rsidR="00477C4C" w:rsidRPr="005450C3">
        <w:rPr>
          <w:rFonts w:ascii="Times New Roman" w:hAnsi="Times New Roman" w:cs="Times New Roman"/>
          <w:sz w:val="28"/>
          <w:szCs w:val="28"/>
        </w:rPr>
        <w:t xml:space="preserve"> 20</w:t>
      </w:r>
      <w:r w:rsidR="00477C4C">
        <w:rPr>
          <w:rFonts w:ascii="Times New Roman" w:hAnsi="Times New Roman" w:cs="Times New Roman"/>
          <w:sz w:val="28"/>
          <w:szCs w:val="28"/>
        </w:rPr>
        <w:t>20</w:t>
      </w:r>
      <w:r w:rsidR="00477C4C" w:rsidRPr="005450C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109DD">
        <w:rPr>
          <w:rFonts w:ascii="Times New Roman" w:hAnsi="Times New Roman" w:cs="Times New Roman"/>
          <w:sz w:val="28"/>
          <w:szCs w:val="28"/>
        </w:rPr>
        <w:t>464</w:t>
      </w:r>
      <w:r w:rsidR="00477C4C" w:rsidRPr="005450C3">
        <w:rPr>
          <w:rFonts w:ascii="Times New Roman" w:hAnsi="Times New Roman" w:cs="Times New Roman"/>
          <w:sz w:val="28"/>
          <w:szCs w:val="28"/>
        </w:rPr>
        <w:t xml:space="preserve">-ФЗ), статьями 27, 70 Устава муниципального образования город-курорт Геленджик, Дума муниципального образования город-курорт Геленджик  </w:t>
      </w:r>
      <w:proofErr w:type="gramStart"/>
      <w:r w:rsidR="00477C4C" w:rsidRPr="005450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77C4C" w:rsidRPr="005450C3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477C4C" w:rsidRPr="00207DFF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решение Думы муниципального образования город-курорт Геленджик от 2</w:t>
      </w:r>
      <w:r w:rsidR="00AE4F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F0F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109DD">
        <w:rPr>
          <w:rFonts w:ascii="Times New Roman" w:hAnsi="Times New Roman" w:cs="Times New Roman"/>
          <w:sz w:val="28"/>
          <w:szCs w:val="28"/>
        </w:rPr>
        <w:t>0</w:t>
      </w:r>
      <w:r w:rsidR="00AE4F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E4F0F">
        <w:rPr>
          <w:rFonts w:ascii="Times New Roman" w:hAnsi="Times New Roman" w:cs="Times New Roman"/>
          <w:sz w:val="28"/>
          <w:szCs w:val="28"/>
        </w:rPr>
        <w:t>410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E4F0F">
        <w:rPr>
          <w:rFonts w:ascii="Times New Roman" w:hAnsi="Times New Roman" w:cs="Times New Roman"/>
          <w:sz w:val="28"/>
          <w:szCs w:val="28"/>
        </w:rPr>
        <w:t>О порядке назначения и проведения собраний граждан на территории муниципального образования 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9DD">
        <w:rPr>
          <w:rFonts w:ascii="Times New Roman" w:hAnsi="Times New Roman" w:cs="Times New Roman"/>
          <w:sz w:val="28"/>
          <w:szCs w:val="28"/>
        </w:rPr>
        <w:t>(в редакции решения Думы муниципального образования город-курорт Геленджик от 2</w:t>
      </w:r>
      <w:r w:rsidR="00AE4F0F">
        <w:rPr>
          <w:rFonts w:ascii="Times New Roman" w:hAnsi="Times New Roman" w:cs="Times New Roman"/>
          <w:sz w:val="28"/>
          <w:szCs w:val="28"/>
        </w:rPr>
        <w:t>4 июн</w:t>
      </w:r>
      <w:r w:rsidR="008109DD">
        <w:rPr>
          <w:rFonts w:ascii="Times New Roman" w:hAnsi="Times New Roman" w:cs="Times New Roman"/>
          <w:sz w:val="28"/>
          <w:szCs w:val="28"/>
        </w:rPr>
        <w:t>я 201</w:t>
      </w:r>
      <w:r w:rsidR="00AE4F0F">
        <w:rPr>
          <w:rFonts w:ascii="Times New Roman" w:hAnsi="Times New Roman" w:cs="Times New Roman"/>
          <w:sz w:val="28"/>
          <w:szCs w:val="28"/>
        </w:rPr>
        <w:t>4</w:t>
      </w:r>
      <w:r w:rsidR="008109DD"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AE4F0F">
        <w:rPr>
          <w:rFonts w:ascii="Times New Roman" w:hAnsi="Times New Roman" w:cs="Times New Roman"/>
          <w:sz w:val="28"/>
          <w:szCs w:val="28"/>
        </w:rPr>
        <w:t>31</w:t>
      </w:r>
      <w:r w:rsidR="008109DD">
        <w:rPr>
          <w:rFonts w:ascii="Times New Roman" w:hAnsi="Times New Roman" w:cs="Times New Roman"/>
          <w:sz w:val="28"/>
          <w:szCs w:val="28"/>
        </w:rPr>
        <w:t xml:space="preserve">) </w:t>
      </w:r>
      <w:r w:rsidRPr="00207DFF">
        <w:rPr>
          <w:rFonts w:ascii="Times New Roman" w:hAnsi="Times New Roman" w:cs="Times New Roman"/>
          <w:sz w:val="28"/>
          <w:szCs w:val="28"/>
        </w:rPr>
        <w:t>следующ</w:t>
      </w:r>
      <w:r w:rsidR="008109DD">
        <w:rPr>
          <w:rFonts w:ascii="Times New Roman" w:hAnsi="Times New Roman" w:cs="Times New Roman"/>
          <w:sz w:val="28"/>
          <w:szCs w:val="28"/>
        </w:rPr>
        <w:t>и</w:t>
      </w:r>
      <w:r w:rsidRPr="00207DFF">
        <w:rPr>
          <w:rFonts w:ascii="Times New Roman" w:hAnsi="Times New Roman" w:cs="Times New Roman"/>
          <w:sz w:val="28"/>
          <w:szCs w:val="28"/>
        </w:rPr>
        <w:t>е изменени</w:t>
      </w:r>
      <w:r w:rsidR="008109DD">
        <w:rPr>
          <w:rFonts w:ascii="Times New Roman" w:hAnsi="Times New Roman" w:cs="Times New Roman"/>
          <w:sz w:val="28"/>
          <w:szCs w:val="28"/>
        </w:rPr>
        <w:t>я</w:t>
      </w:r>
      <w:r w:rsidRPr="00207DFF">
        <w:rPr>
          <w:rFonts w:ascii="Times New Roman" w:hAnsi="Times New Roman" w:cs="Times New Roman"/>
          <w:sz w:val="28"/>
          <w:szCs w:val="28"/>
        </w:rPr>
        <w:t>:</w:t>
      </w:r>
    </w:p>
    <w:p w:rsidR="00A645A6" w:rsidRDefault="00A645A6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3 решения слово «</w:t>
      </w:r>
      <w:r w:rsidR="00AE4F0F">
        <w:rPr>
          <w:rFonts w:ascii="Times New Roman" w:hAnsi="Times New Roman" w:cs="Times New Roman"/>
          <w:sz w:val="28"/>
          <w:szCs w:val="28"/>
        </w:rPr>
        <w:t>Димитриев</w:t>
      </w:r>
      <w:r>
        <w:rPr>
          <w:rFonts w:ascii="Times New Roman" w:hAnsi="Times New Roman" w:cs="Times New Roman"/>
          <w:sz w:val="28"/>
          <w:szCs w:val="28"/>
        </w:rPr>
        <w:t>» заменить словом «Ходырева»;</w:t>
      </w:r>
    </w:p>
    <w:p w:rsidR="007E4FAE" w:rsidRDefault="00A645A6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4FAE">
        <w:rPr>
          <w:rFonts w:ascii="Times New Roman" w:hAnsi="Times New Roman" w:cs="Times New Roman"/>
          <w:sz w:val="28"/>
          <w:szCs w:val="28"/>
        </w:rPr>
        <w:t xml:space="preserve">) </w:t>
      </w:r>
      <w:r w:rsidR="00DC2495">
        <w:rPr>
          <w:rFonts w:ascii="Times New Roman" w:hAnsi="Times New Roman" w:cs="Times New Roman"/>
          <w:sz w:val="28"/>
          <w:szCs w:val="28"/>
        </w:rPr>
        <w:t>пункт 1.</w:t>
      </w:r>
      <w:r w:rsidR="00A71563">
        <w:rPr>
          <w:rFonts w:ascii="Times New Roman" w:hAnsi="Times New Roman" w:cs="Times New Roman"/>
          <w:sz w:val="28"/>
          <w:szCs w:val="28"/>
        </w:rPr>
        <w:t>2</w:t>
      </w:r>
      <w:r w:rsidR="00DC2495">
        <w:rPr>
          <w:rFonts w:ascii="Times New Roman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p w:rsidR="00DC2495" w:rsidRDefault="00DC2495" w:rsidP="00A7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A715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1563">
        <w:rPr>
          <w:rFonts w:ascii="Times New Roman" w:hAnsi="Times New Roman" w:cs="Times New Roman"/>
          <w:sz w:val="28"/>
          <w:szCs w:val="28"/>
        </w:rPr>
        <w:t>Собрания граждан проводятся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город-курорт Геленджик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E4FAE" w:rsidRDefault="00A645A6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361D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A71563">
        <w:rPr>
          <w:rFonts w:ascii="Times New Roman" w:hAnsi="Times New Roman" w:cs="Times New Roman"/>
          <w:sz w:val="28"/>
          <w:szCs w:val="28"/>
        </w:rPr>
        <w:t>2.8</w:t>
      </w:r>
      <w:r w:rsidR="0080361D">
        <w:rPr>
          <w:rFonts w:ascii="Times New Roman" w:hAnsi="Times New Roman" w:cs="Times New Roman"/>
          <w:sz w:val="28"/>
          <w:szCs w:val="28"/>
        </w:rPr>
        <w:t xml:space="preserve"> приложения к решению </w:t>
      </w:r>
      <w:r w:rsidR="00A7156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0361D" w:rsidRDefault="0080361D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1563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563">
        <w:rPr>
          <w:rFonts w:ascii="Times New Roman" w:hAnsi="Times New Roman" w:cs="Times New Roman"/>
          <w:sz w:val="28"/>
          <w:szCs w:val="28"/>
        </w:rPr>
        <w:t xml:space="preserve">Муниципальный правовой акт о назначении и проведении собрания граждан подлежит опубликованию в </w:t>
      </w:r>
      <w:r w:rsidR="00A71563" w:rsidRPr="00207DFF">
        <w:rPr>
          <w:rFonts w:ascii="Times New Roman" w:hAnsi="Times New Roman"/>
          <w:sz w:val="28"/>
          <w:szCs w:val="28"/>
        </w:rPr>
        <w:t>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A71563">
        <w:rPr>
          <w:rFonts w:ascii="Times New Roman" w:hAnsi="Times New Roman"/>
          <w:sz w:val="28"/>
          <w:szCs w:val="28"/>
        </w:rPr>
        <w:t xml:space="preserve"> и размещается на официальном сайте </w:t>
      </w:r>
      <w:r w:rsidR="00A71563">
        <w:rPr>
          <w:rFonts w:ascii="Times New Roman" w:hAnsi="Times New Roman"/>
          <w:sz w:val="28"/>
          <w:szCs w:val="28"/>
        </w:rPr>
        <w:lastRenderedPageBreak/>
        <w:t>администрации муниципального образования город-курорт Геленджик в 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E4FAE" w:rsidRDefault="00A645A6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0E43">
        <w:rPr>
          <w:rFonts w:ascii="Times New Roman" w:hAnsi="Times New Roman" w:cs="Times New Roman"/>
          <w:sz w:val="28"/>
          <w:szCs w:val="28"/>
        </w:rPr>
        <w:t>) приложени</w:t>
      </w:r>
      <w:r w:rsidR="00A71563">
        <w:rPr>
          <w:rFonts w:ascii="Times New Roman" w:hAnsi="Times New Roman" w:cs="Times New Roman"/>
          <w:sz w:val="28"/>
          <w:szCs w:val="28"/>
        </w:rPr>
        <w:t xml:space="preserve">е к решению дополнить </w:t>
      </w:r>
      <w:r w:rsidR="00197D67">
        <w:rPr>
          <w:rFonts w:ascii="Times New Roman" w:hAnsi="Times New Roman" w:cs="Times New Roman"/>
          <w:sz w:val="28"/>
          <w:szCs w:val="28"/>
        </w:rPr>
        <w:t>разделом</w:t>
      </w:r>
      <w:r w:rsidR="00A71563">
        <w:rPr>
          <w:rFonts w:ascii="Times New Roman" w:hAnsi="Times New Roman" w:cs="Times New Roman"/>
          <w:sz w:val="28"/>
          <w:szCs w:val="28"/>
        </w:rPr>
        <w:t xml:space="preserve"> 3</w:t>
      </w:r>
      <w:r w:rsidR="00A7156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50E4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97D67" w:rsidRDefault="00197D67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563" w:rsidRDefault="00650E43" w:rsidP="00A715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1563">
        <w:rPr>
          <w:rFonts w:ascii="Times New Roman" w:hAnsi="Times New Roman" w:cs="Times New Roman"/>
          <w:sz w:val="28"/>
          <w:szCs w:val="28"/>
        </w:rPr>
        <w:t>3</w:t>
      </w:r>
      <w:r w:rsidR="00A71563">
        <w:rPr>
          <w:rFonts w:ascii="Times New Roman" w:hAnsi="Times New Roman" w:cs="Times New Roman"/>
          <w:sz w:val="28"/>
          <w:szCs w:val="28"/>
          <w:vertAlign w:val="superscript"/>
        </w:rPr>
        <w:t xml:space="preserve">1. </w:t>
      </w:r>
      <w:r w:rsidR="00A71563" w:rsidRPr="00A71563">
        <w:rPr>
          <w:rFonts w:ascii="Times New Roman" w:hAnsi="Times New Roman" w:cs="Times New Roman"/>
          <w:sz w:val="28"/>
          <w:szCs w:val="28"/>
        </w:rPr>
        <w:t>Порядок назначения и проведения собрания граждан в целях рассмотрения и обсуждения вопросов внесения инициативных проектов</w:t>
      </w:r>
    </w:p>
    <w:p w:rsidR="00197D67" w:rsidRDefault="00197D67" w:rsidP="00A715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4F44" w:rsidRDefault="00A71563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97D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целях рассмотрения и обсуждения инициативных проектов собрание граждан назначается и проводится в соответствии </w:t>
      </w:r>
      <w:r w:rsidR="00197D67">
        <w:rPr>
          <w:rFonts w:ascii="Times New Roman" w:hAnsi="Times New Roman" w:cs="Times New Roman"/>
          <w:sz w:val="28"/>
          <w:szCs w:val="28"/>
        </w:rPr>
        <w:t xml:space="preserve">с </w:t>
      </w:r>
      <w:r w:rsidR="003E4F44">
        <w:rPr>
          <w:rFonts w:ascii="Times New Roman" w:hAnsi="Times New Roman" w:cs="Times New Roman"/>
          <w:sz w:val="28"/>
          <w:szCs w:val="28"/>
        </w:rPr>
        <w:t>настоящим Положением, с учетом особенностей, установленных настоящей главой.</w:t>
      </w:r>
    </w:p>
    <w:p w:rsidR="003E4F44" w:rsidRDefault="003E4F44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Организатором собрания граждан по обсуждению вопроса внесения инициативных проектов вправе выступить инициаторы инициативных проектов: физические лица,  юридические лица, соответствующие требованиям</w:t>
      </w:r>
      <w:r w:rsidR="00197D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Федеральным законом от 6 октября 2003 года №131-ФЗ «Об общих принципах организации местного самоуправления в Российской Федерации», а также Порядком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город-курорт Геленджик, утвержденным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Думы.</w:t>
      </w:r>
    </w:p>
    <w:p w:rsidR="003E4F44" w:rsidRDefault="003E4F44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подаче уведомления о проведении собрания граждан в </w:t>
      </w:r>
      <w:r w:rsidR="007D5E00">
        <w:rPr>
          <w:rFonts w:ascii="Times New Roman" w:hAnsi="Times New Roman" w:cs="Times New Roman"/>
          <w:sz w:val="28"/>
          <w:szCs w:val="28"/>
        </w:rPr>
        <w:t xml:space="preserve">заявлении о назначении собрания граждан, кроме сведений, установленных пунктом 2.4 </w:t>
      </w:r>
      <w:r w:rsidR="00197D67">
        <w:rPr>
          <w:rFonts w:ascii="Times New Roman" w:hAnsi="Times New Roman" w:cs="Times New Roman"/>
          <w:sz w:val="28"/>
          <w:szCs w:val="28"/>
        </w:rPr>
        <w:t>раздела</w:t>
      </w:r>
      <w:r w:rsidR="007D5E00">
        <w:rPr>
          <w:rFonts w:ascii="Times New Roman" w:hAnsi="Times New Roman" w:cs="Times New Roman"/>
          <w:sz w:val="28"/>
          <w:szCs w:val="28"/>
        </w:rPr>
        <w:t xml:space="preserve"> 2 настоящего Положения, </w:t>
      </w:r>
      <w:r>
        <w:rPr>
          <w:rFonts w:ascii="Times New Roman" w:hAnsi="Times New Roman" w:cs="Times New Roman"/>
          <w:sz w:val="28"/>
          <w:szCs w:val="28"/>
        </w:rPr>
        <w:t>указыва</w:t>
      </w:r>
      <w:r w:rsidR="007D5E0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наименование инициативного проекта, часть территории муниципального образования город-курорт Геленджик, на которой может реализовываться инициативный проект, а также муниципальный правовой акт, которым определена данная территория.</w:t>
      </w:r>
      <w:proofErr w:type="gramEnd"/>
    </w:p>
    <w:p w:rsidR="00650E43" w:rsidRDefault="003E4F44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.4. Протокол собрания граждан вместе с инициативным проектом направляется в </w:t>
      </w:r>
      <w:r w:rsidR="007D5E00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город-курорт Геленджик в соответствии с Порядком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город-курорт Геленджик, утвержденным решением Думы</w:t>
      </w:r>
      <w:proofErr w:type="gramStart"/>
      <w:r w:rsidR="007D5E00">
        <w:rPr>
          <w:rFonts w:ascii="Times New Roman" w:hAnsi="Times New Roman" w:cs="Times New Roman"/>
          <w:sz w:val="28"/>
          <w:szCs w:val="28"/>
        </w:rPr>
        <w:t>.</w:t>
      </w:r>
      <w:r w:rsidR="00650E43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650E43" w:rsidRDefault="00A645A6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0E43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7D5E00">
        <w:rPr>
          <w:rFonts w:ascii="Times New Roman" w:hAnsi="Times New Roman" w:cs="Times New Roman"/>
          <w:sz w:val="28"/>
          <w:szCs w:val="28"/>
        </w:rPr>
        <w:t>4.10</w:t>
      </w:r>
      <w:r w:rsidR="00650E43">
        <w:rPr>
          <w:rFonts w:ascii="Times New Roman" w:hAnsi="Times New Roman" w:cs="Times New Roman"/>
          <w:sz w:val="28"/>
          <w:szCs w:val="28"/>
        </w:rPr>
        <w:t xml:space="preserve"> приложения к решению </w:t>
      </w:r>
      <w:r w:rsidR="007D5E0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50E43">
        <w:rPr>
          <w:rFonts w:ascii="Times New Roman" w:hAnsi="Times New Roman" w:cs="Times New Roman"/>
          <w:sz w:val="28"/>
          <w:szCs w:val="28"/>
        </w:rPr>
        <w:t>:</w:t>
      </w:r>
    </w:p>
    <w:p w:rsidR="0004186D" w:rsidRDefault="007D5E00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«4.10.</w:t>
      </w:r>
      <w:r w:rsidR="00650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Итоги собрания граждан подлежат официальному опубликованию в </w:t>
      </w:r>
      <w:r w:rsidRPr="00207DFF">
        <w:rPr>
          <w:rFonts w:ascii="Times New Roman" w:hAnsi="Times New Roman"/>
          <w:sz w:val="28"/>
          <w:szCs w:val="28"/>
        </w:rPr>
        <w:t>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, а также размещению на </w:t>
      </w:r>
      <w:r w:rsidR="00265F21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50E43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50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0E43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в </w:t>
      </w:r>
      <w:r w:rsidR="00197D67">
        <w:rPr>
          <w:rFonts w:ascii="Times New Roman" w:hAnsi="Times New Roman" w:cs="Times New Roman"/>
          <w:sz w:val="28"/>
          <w:szCs w:val="28"/>
        </w:rPr>
        <w:t>10-дневный</w:t>
      </w:r>
      <w:r>
        <w:rPr>
          <w:rFonts w:ascii="Times New Roman" w:hAnsi="Times New Roman" w:cs="Times New Roman"/>
          <w:sz w:val="28"/>
          <w:szCs w:val="28"/>
        </w:rPr>
        <w:t xml:space="preserve"> срок со дня поступления решения собрания граждан в Думу, администрацию муниципального образования город-курорт Геленджик, главе муниципального образования</w:t>
      </w:r>
      <w:r w:rsidR="00197D67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50E43" w:rsidRDefault="007D5E00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Опубликованию и размещению на сайте подлежат принятое решение</w:t>
      </w:r>
      <w:r w:rsidR="0004186D">
        <w:rPr>
          <w:rFonts w:ascii="Times New Roman" w:hAnsi="Times New Roman" w:cs="Times New Roman"/>
          <w:sz w:val="28"/>
          <w:szCs w:val="28"/>
        </w:rPr>
        <w:t xml:space="preserve"> (обращение) и выписка из протокола собрания граждан с указанием даты, </w:t>
      </w:r>
      <w:r w:rsidR="0004186D">
        <w:rPr>
          <w:rFonts w:ascii="Times New Roman" w:hAnsi="Times New Roman" w:cs="Times New Roman"/>
          <w:sz w:val="28"/>
          <w:szCs w:val="28"/>
        </w:rPr>
        <w:lastRenderedPageBreak/>
        <w:t>места, времени проведения собрания граждан, повестки, количества участников собрания граждан</w:t>
      </w:r>
      <w:proofErr w:type="gramStart"/>
      <w:r w:rsidR="00650E43">
        <w:rPr>
          <w:rFonts w:ascii="Times New Roman" w:hAnsi="Times New Roman" w:cs="Times New Roman"/>
          <w:sz w:val="28"/>
          <w:szCs w:val="28"/>
        </w:rPr>
        <w:t>.»</w:t>
      </w:r>
      <w:r w:rsidR="000418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7C4C" w:rsidRPr="00207DFF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FF">
        <w:rPr>
          <w:rFonts w:ascii="Times New Roman" w:hAnsi="Times New Roman" w:cs="Times New Roman"/>
          <w:sz w:val="28"/>
          <w:szCs w:val="28"/>
        </w:rPr>
        <w:t xml:space="preserve">2. </w:t>
      </w:r>
      <w:r w:rsidRPr="00207DFF">
        <w:rPr>
          <w:rFonts w:ascii="Times New Roman" w:hAnsi="Times New Roman"/>
          <w:sz w:val="28"/>
          <w:szCs w:val="28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Pr="00207DFF">
        <w:rPr>
          <w:rFonts w:ascii="Times New Roman" w:hAnsi="Times New Roman" w:cs="Times New Roman"/>
          <w:sz w:val="28"/>
          <w:szCs w:val="28"/>
        </w:rPr>
        <w:t>.</w:t>
      </w:r>
    </w:p>
    <w:p w:rsidR="00477C4C" w:rsidRPr="00207DFF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FF">
        <w:rPr>
          <w:rFonts w:ascii="Times New Roman" w:hAnsi="Times New Roman" w:cs="Times New Roman"/>
          <w:sz w:val="28"/>
          <w:szCs w:val="28"/>
        </w:rPr>
        <w:t>3. Решение вступает в силу со дня его официального опубликования.</w:t>
      </w:r>
    </w:p>
    <w:p w:rsidR="00477C4C" w:rsidRPr="005450C3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 w:rsidRPr="005450C3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477C4C" w:rsidRPr="005450C3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5450C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45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  М.Д. Димитриев</w:t>
      </w:r>
      <w:r w:rsidRPr="005450C3">
        <w:rPr>
          <w:rFonts w:ascii="Times New Roman" w:hAnsi="Times New Roman" w:cs="Times New Roman"/>
          <w:sz w:val="28"/>
          <w:szCs w:val="28"/>
        </w:rPr>
        <w:br w:type="page"/>
      </w:r>
    </w:p>
    <w:p w:rsidR="00477C4C" w:rsidRPr="005450C3" w:rsidRDefault="00477C4C" w:rsidP="00477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0C3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77C4C" w:rsidRPr="005450C3" w:rsidRDefault="00477C4C" w:rsidP="0047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проекта решения Думы муниципального образования </w:t>
      </w:r>
    </w:p>
    <w:p w:rsidR="00477C4C" w:rsidRPr="005450C3" w:rsidRDefault="00477C4C" w:rsidP="0047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477C4C" w:rsidRPr="005450C3" w:rsidRDefault="00477C4C" w:rsidP="0047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от______________№______________</w:t>
      </w:r>
    </w:p>
    <w:p w:rsidR="00AA1069" w:rsidRPr="00AA1069" w:rsidRDefault="00477C4C" w:rsidP="00AA1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069">
        <w:rPr>
          <w:rFonts w:ascii="Times New Roman" w:hAnsi="Times New Roman" w:cs="Times New Roman"/>
          <w:sz w:val="28"/>
          <w:szCs w:val="28"/>
        </w:rPr>
        <w:t>«</w:t>
      </w:r>
      <w:r w:rsidR="00AA1069" w:rsidRPr="00AA106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gramStart"/>
      <w:r w:rsidR="00AA1069" w:rsidRPr="00AA106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AA1069" w:rsidRPr="00AA1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069" w:rsidRPr="00AA1069" w:rsidRDefault="00AA1069" w:rsidP="00AA1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069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от 28 сентября 2007 года </w:t>
      </w:r>
    </w:p>
    <w:p w:rsidR="00AA1069" w:rsidRPr="00AA1069" w:rsidRDefault="00AA1069" w:rsidP="00AA1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069">
        <w:rPr>
          <w:rFonts w:ascii="Times New Roman" w:hAnsi="Times New Roman" w:cs="Times New Roman"/>
          <w:sz w:val="28"/>
          <w:szCs w:val="28"/>
        </w:rPr>
        <w:t xml:space="preserve">№410 «О порядке назначения и проведения собраний граждан </w:t>
      </w:r>
    </w:p>
    <w:p w:rsidR="00AA1069" w:rsidRPr="00AA1069" w:rsidRDefault="00AA1069" w:rsidP="00AA1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06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город-курорт </w:t>
      </w:r>
    </w:p>
    <w:p w:rsidR="00AA1069" w:rsidRPr="00AA1069" w:rsidRDefault="00AA1069" w:rsidP="00AA1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1069">
        <w:rPr>
          <w:rFonts w:ascii="Times New Roman" w:hAnsi="Times New Roman" w:cs="Times New Roman"/>
          <w:sz w:val="28"/>
          <w:szCs w:val="28"/>
        </w:rPr>
        <w:t xml:space="preserve">Геленджик» (в редакции решения Думы </w:t>
      </w:r>
      <w:proofErr w:type="gramEnd"/>
    </w:p>
    <w:p w:rsidR="00AA1069" w:rsidRPr="00AA1069" w:rsidRDefault="00AA1069" w:rsidP="00AA1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0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477C4C" w:rsidRPr="00AA1069" w:rsidRDefault="00AA1069" w:rsidP="00AA1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069">
        <w:rPr>
          <w:rFonts w:ascii="Times New Roman" w:hAnsi="Times New Roman" w:cs="Times New Roman"/>
          <w:sz w:val="28"/>
          <w:szCs w:val="28"/>
        </w:rPr>
        <w:t>от 24 июня 2014 года №132)</w:t>
      </w:r>
      <w:r w:rsidR="00477C4C" w:rsidRPr="00AA106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77C4C" w:rsidRPr="00BD46B8" w:rsidRDefault="00477C4C" w:rsidP="00477C4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Председателем Думы </w:t>
      </w:r>
      <w:proofErr w:type="gramStart"/>
      <w:r w:rsidRPr="005450C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45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  М.Д. Димитриев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5450C3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545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И.В. </w:t>
      </w:r>
      <w:proofErr w:type="spellStart"/>
      <w:r w:rsidRPr="005450C3"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77C4C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450C3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450C3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50C3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50C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А.А. Грачев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Думы муниципального образования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по правовым вопросам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Т.Н. Ходырева</w:t>
      </w:r>
    </w:p>
    <w:p w:rsidR="00CB6BEE" w:rsidRDefault="00CB6BEE"/>
    <w:sectPr w:rsidR="00CB6BEE" w:rsidSect="0004186D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F6" w:rsidRDefault="00367FF6">
      <w:pPr>
        <w:spacing w:after="0" w:line="240" w:lineRule="auto"/>
      </w:pPr>
      <w:r>
        <w:separator/>
      </w:r>
    </w:p>
  </w:endnote>
  <w:endnote w:type="continuationSeparator" w:id="0">
    <w:p w:rsidR="00367FF6" w:rsidRDefault="0036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F6" w:rsidRDefault="00367FF6">
      <w:pPr>
        <w:spacing w:after="0" w:line="240" w:lineRule="auto"/>
      </w:pPr>
      <w:r>
        <w:separator/>
      </w:r>
    </w:p>
  </w:footnote>
  <w:footnote w:type="continuationSeparator" w:id="0">
    <w:p w:rsidR="00367FF6" w:rsidRDefault="0036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990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6280" w:rsidRPr="00E36280" w:rsidRDefault="00A645A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62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62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62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7D6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362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6280" w:rsidRDefault="00367F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15"/>
    <w:rsid w:val="00012646"/>
    <w:rsid w:val="0004186D"/>
    <w:rsid w:val="00130882"/>
    <w:rsid w:val="00197D67"/>
    <w:rsid w:val="00265F21"/>
    <w:rsid w:val="002A6115"/>
    <w:rsid w:val="00367FF6"/>
    <w:rsid w:val="003E4F44"/>
    <w:rsid w:val="00477C4C"/>
    <w:rsid w:val="005221F9"/>
    <w:rsid w:val="00650E43"/>
    <w:rsid w:val="007D5E00"/>
    <w:rsid w:val="007E4FAE"/>
    <w:rsid w:val="0080361D"/>
    <w:rsid w:val="008109DD"/>
    <w:rsid w:val="00A645A6"/>
    <w:rsid w:val="00A71563"/>
    <w:rsid w:val="00AA1069"/>
    <w:rsid w:val="00AE4F0F"/>
    <w:rsid w:val="00C33603"/>
    <w:rsid w:val="00CB6BEE"/>
    <w:rsid w:val="00DC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77C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77C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671A-C8E3-485D-A789-B501082E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14</cp:revision>
  <cp:lastPrinted>2021-02-08T12:25:00Z</cp:lastPrinted>
  <dcterms:created xsi:type="dcterms:W3CDTF">2021-02-08T07:48:00Z</dcterms:created>
  <dcterms:modified xsi:type="dcterms:W3CDTF">2021-02-09T06:58:00Z</dcterms:modified>
</cp:coreProperties>
</file>