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275784" w:rsidRPr="00D767DE" w:rsidRDefault="00402866" w:rsidP="0027578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9C7A1C">
              <w:rPr>
                <w:rFonts w:eastAsia="Calibri"/>
                <w:sz w:val="28"/>
                <w:szCs w:val="28"/>
                <w:lang w:eastAsia="ru-RU"/>
              </w:rPr>
              <w:t>управления потребительского рынка и услуг</w:t>
            </w:r>
            <w:r w:rsidR="00412C05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AD235F" w:rsidP="0040286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А.П. Саранчуку</w:t>
            </w:r>
          </w:p>
        </w:tc>
      </w:tr>
    </w:tbl>
    <w:p w:rsidR="00CF5867" w:rsidRDefault="00CF5867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76E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1A41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E49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3068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6418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B5127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322CB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Положения о порядке проведения общественных обсуждений по определению границ прилегающих к некоторым организациям</w:t>
      </w:r>
      <w:r w:rsidR="006570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объектам территорий, на которых не допускается розничная продажа алкогольной продукции и розничная продажа алкогольной продукции при </w:t>
      </w:r>
      <w:r w:rsidR="007664E4">
        <w:rPr>
          <w:rFonts w:ascii="Times New Roman" w:eastAsia="Times New Roman" w:hAnsi="Times New Roman"/>
          <w:bCs/>
          <w:sz w:val="28"/>
          <w:szCs w:val="28"/>
          <w:lang w:eastAsia="ru-RU"/>
        </w:rPr>
        <w:t>оказании услуг общественного питания на территории муниципального образования город-курорт Геленджик</w:t>
      </w:r>
      <w:r w:rsidR="00A639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F5867" w:rsidRDefault="00CF5867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66" w:rsidRDefault="0040286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1853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Положения о порядке проведения общественных обсуждений по определению границ прилегающих к некоторым организациям и объектам территорий, на которых не допускается розничная продажа алкогольной продукции</w:t>
      </w:r>
      <w:proofErr w:type="gramEnd"/>
      <w:r w:rsidR="006418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розничная продажа алкогольной продукции при оказании услуг общественного питания на территории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A5C7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D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A5C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потребительского рынка и услуг</w:t>
      </w:r>
      <w:r w:rsidR="0063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A5C7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6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829E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A5C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Положения о порядке проведения общественных обсуждений по определению границ прилегающих к некоторым организациям и объектам </w:t>
      </w:r>
      <w:r w:rsidR="00EA5C7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город-курорт Геленджик</w:t>
      </w:r>
      <w:bookmarkStart w:id="0" w:name="_GoBack"/>
      <w:bookmarkEnd w:id="0"/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BE7" w:rsidRDefault="00C36BE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BE7" w:rsidRDefault="00C36BE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31" w:rsidRDefault="00D413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31" w:rsidRDefault="00D413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31" w:rsidRDefault="00D413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31" w:rsidRDefault="00D413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2A9" w:rsidRDefault="001D02A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2A9" w:rsidRDefault="001D02A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2A9" w:rsidRDefault="001D02A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36BE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FA7" w:rsidRDefault="004B6FA7" w:rsidP="007D1224">
      <w:pPr>
        <w:spacing w:after="0" w:line="240" w:lineRule="auto"/>
      </w:pPr>
      <w:r>
        <w:separator/>
      </w:r>
    </w:p>
  </w:endnote>
  <w:endnote w:type="continuationSeparator" w:id="0">
    <w:p w:rsidR="004B6FA7" w:rsidRDefault="004B6FA7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FA7" w:rsidRDefault="004B6FA7" w:rsidP="007D1224">
      <w:pPr>
        <w:spacing w:after="0" w:line="240" w:lineRule="auto"/>
      </w:pPr>
      <w:r>
        <w:separator/>
      </w:r>
    </w:p>
  </w:footnote>
  <w:footnote w:type="continuationSeparator" w:id="0">
    <w:p w:rsidR="004B6FA7" w:rsidRDefault="004B6FA7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3DD8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D10"/>
    <w:rsid w:val="0074116C"/>
    <w:rsid w:val="00742627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03C0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3BF6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269"/>
    <w:rsid w:val="00B21352"/>
    <w:rsid w:val="00B21DE8"/>
    <w:rsid w:val="00B25E0D"/>
    <w:rsid w:val="00B26963"/>
    <w:rsid w:val="00B3147F"/>
    <w:rsid w:val="00B32096"/>
    <w:rsid w:val="00B32ACC"/>
    <w:rsid w:val="00B33021"/>
    <w:rsid w:val="00B33BEC"/>
    <w:rsid w:val="00B33E7C"/>
    <w:rsid w:val="00B3493C"/>
    <w:rsid w:val="00B36CF0"/>
    <w:rsid w:val="00B371D9"/>
    <w:rsid w:val="00B43438"/>
    <w:rsid w:val="00B46E4E"/>
    <w:rsid w:val="00B50311"/>
    <w:rsid w:val="00B50570"/>
    <w:rsid w:val="00B50C85"/>
    <w:rsid w:val="00B5127D"/>
    <w:rsid w:val="00B544F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E7E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69F0"/>
    <w:rsid w:val="00ED76E7"/>
    <w:rsid w:val="00ED77F0"/>
    <w:rsid w:val="00ED7B5E"/>
    <w:rsid w:val="00EE0C8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2021-05-21T08:24:00Z</dcterms:created>
  <dcterms:modified xsi:type="dcterms:W3CDTF">2021-05-21T08:24:00Z</dcterms:modified>
</cp:coreProperties>
</file>