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ED" w:rsidRDefault="008B52ED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219" w:rsidRPr="00853219" w:rsidRDefault="00F9134D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32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  <w:r w:rsidR="00853219" w:rsidRPr="008532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4D4C65" w:rsidRDefault="00853219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подлежащий рассмотрению на публичных слушаниях 15 марта 2024 года</w:t>
      </w:r>
      <w:r w:rsidR="00F9134D" w:rsidRPr="0093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3219" w:rsidRDefault="00853219" w:rsidP="007834E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E1" w:rsidRPr="00853219" w:rsidRDefault="007834E1" w:rsidP="008532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предоставлении ООО «Парк» </w:t>
      </w:r>
      <w:r w:rsidR="007723E0" w:rsidRPr="0085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условно разрешенный вид использования </w:t>
      </w:r>
      <w:r w:rsidRPr="0085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Pr="00853219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принадлежащего обществу на праве аренды, площадью </w:t>
      </w:r>
      <w:bookmarkStart w:id="0" w:name="_Hlk153535121"/>
      <w:r w:rsidRPr="00853219">
        <w:rPr>
          <w:rFonts w:ascii="Times New Roman" w:hAnsi="Times New Roman" w:cs="Times New Roman"/>
          <w:sz w:val="28"/>
          <w:szCs w:val="28"/>
        </w:rPr>
        <w:t>423707 кв.м, имеющего кадастровый номер 23:40:0000000:8584, расположенного по адресу: г. Геленджик, проспект Геленджикский, з/у 180 Б, в зоне аттрактивных тематических парков Р5.1, «</w:t>
      </w:r>
      <w:bookmarkEnd w:id="0"/>
      <w:r w:rsidRPr="00853219">
        <w:rPr>
          <w:rFonts w:ascii="Times New Roman" w:hAnsi="Times New Roman" w:cs="Times New Roman"/>
          <w:sz w:val="28"/>
          <w:szCs w:val="28"/>
        </w:rPr>
        <w:t>воздушный транспорт</w:t>
      </w:r>
      <w:r w:rsidRPr="00853219">
        <w:rPr>
          <w:rFonts w:ascii="Times New Roman" w:eastAsia="Tahoma" w:hAnsi="Times New Roman" w:cs="Times New Roman"/>
          <w:sz w:val="28"/>
          <w:szCs w:val="28"/>
          <w:lang w:bidi="ru-RU"/>
        </w:rPr>
        <w:t>»</w:t>
      </w:r>
    </w:p>
    <w:p w:rsidR="007834E1" w:rsidRPr="007723E0" w:rsidRDefault="007834E1" w:rsidP="00EF0BF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723E0" w:rsidRDefault="007723E0" w:rsidP="007834E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37, 39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Федерации», статьей 6 Закона Краснодарского края от 5 ноября 2002 года № 532 - КЗ «Об основах регулирования земельных отношений в Краснодарском крае»</w:t>
      </w:r>
      <w:r w:rsidR="000737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7834E1" w:rsidRPr="00655DAB">
        <w:rPr>
          <w:rFonts w:ascii="Times New Roman" w:hAnsi="Times New Roman" w:cs="Times New Roman"/>
          <w:sz w:val="28"/>
          <w:szCs w:val="28"/>
        </w:rPr>
        <w:t>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</w:t>
      </w:r>
      <w:r w:rsidR="007834E1">
        <w:rPr>
          <w:rFonts w:ascii="Times New Roman" w:hAnsi="Times New Roman" w:cs="Times New Roman"/>
          <w:sz w:val="28"/>
          <w:szCs w:val="28"/>
        </w:rPr>
        <w:t>ния город-курорт Геленджик от 6 сентября 2023 года №657</w:t>
      </w:r>
      <w:r w:rsidR="007834E1" w:rsidRPr="00655DAB">
        <w:rPr>
          <w:rFonts w:ascii="Times New Roman" w:hAnsi="Times New Roman" w:cs="Times New Roman"/>
          <w:sz w:val="28"/>
          <w:szCs w:val="28"/>
        </w:rPr>
        <w:t>), решением Думы муниципального образования город</w:t>
      </w:r>
      <w:r w:rsidR="007834E1">
        <w:rPr>
          <w:rFonts w:ascii="Times New Roman" w:hAnsi="Times New Roman" w:cs="Times New Roman"/>
          <w:sz w:val="28"/>
          <w:szCs w:val="28"/>
        </w:rPr>
        <w:t xml:space="preserve">-курорт Геленджик от 26 июня </w:t>
      </w:r>
      <w:r w:rsidR="007834E1" w:rsidRPr="00655DAB">
        <w:rPr>
          <w:rFonts w:ascii="Times New Roman" w:hAnsi="Times New Roman" w:cs="Times New Roman"/>
          <w:sz w:val="28"/>
          <w:szCs w:val="28"/>
        </w:rPr>
        <w:t xml:space="preserve">2012 года №769 «Об утверждении нормативов градостроительного проектирования муниципального образования город-курорт Геленджик», оповещением о начале публичных слушаний, статьями 8, 33, 72 Устава муниципального образования город-курорт Геленджик, </w:t>
      </w:r>
      <w:r w:rsidR="00E4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</w:t>
      </w:r>
      <w:r w:rsidR="00E452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рекомендации комиссии по </w:t>
      </w:r>
      <w:r w:rsidR="0078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землепользованию и застройке территории муниципального образования город-курорт Геленджик 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ю:</w:t>
      </w:r>
    </w:p>
    <w:p w:rsidR="007834E1" w:rsidRDefault="00F9134D" w:rsidP="007834E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8E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83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</w:t>
      </w:r>
      <w:r w:rsidR="007834E1" w:rsidRPr="0078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«Парк» в предоставлении разрешения на условно разрешенный вид использования земельного участка </w:t>
      </w:r>
      <w:r w:rsidR="007834E1" w:rsidRPr="007834E1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принадлежащего обществу на праве аренды, площадью </w:t>
      </w:r>
      <w:r w:rsidR="007834E1" w:rsidRPr="007834E1">
        <w:rPr>
          <w:rFonts w:ascii="Times New Roman" w:hAnsi="Times New Roman" w:cs="Times New Roman"/>
          <w:sz w:val="28"/>
          <w:szCs w:val="28"/>
        </w:rPr>
        <w:t>423707 кв.м, имеющего кадастровый номер 23:40:0000000:8584, расположенного по адресу: г. Геленджик, проспект Геленджикский, з/у 180 Б, в зоне аттрактивных тематических парков Р5.1, «воздушный транспорт</w:t>
      </w:r>
      <w:r w:rsidR="007834E1" w:rsidRPr="007834E1">
        <w:rPr>
          <w:rFonts w:ascii="Times New Roman" w:eastAsia="Tahoma" w:hAnsi="Times New Roman" w:cs="Times New Roman"/>
          <w:sz w:val="28"/>
          <w:szCs w:val="28"/>
          <w:lang w:bidi="ru-RU"/>
        </w:rPr>
        <w:t>»</w:t>
      </w:r>
      <w:r w:rsidR="007834E1">
        <w:rPr>
          <w:rFonts w:ascii="Times New Roman" w:eastAsia="Tahoma" w:hAnsi="Times New Roman" w:cs="Times New Roman"/>
          <w:sz w:val="28"/>
          <w:szCs w:val="28"/>
          <w:lang w:bidi="ru-RU"/>
        </w:rPr>
        <w:t>.</w:t>
      </w:r>
    </w:p>
    <w:p w:rsidR="007834E1" w:rsidRPr="00655DAB" w:rsidRDefault="007834E1" w:rsidP="00783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5DA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город-курорт Геленджик            Грачева А.А.</w:t>
      </w:r>
    </w:p>
    <w:p w:rsidR="007834E1" w:rsidRPr="00655DAB" w:rsidRDefault="007834E1" w:rsidP="007834E1">
      <w:pPr>
        <w:pStyle w:val="aa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655DAB">
        <w:rPr>
          <w:sz w:val="28"/>
          <w:szCs w:val="28"/>
        </w:rPr>
        <w:t>. Постановление вступает в силу со дня его подписания.</w:t>
      </w:r>
    </w:p>
    <w:p w:rsidR="007834E1" w:rsidRPr="00655DAB" w:rsidRDefault="007834E1" w:rsidP="007834E1">
      <w:pPr>
        <w:pStyle w:val="aa"/>
        <w:rPr>
          <w:sz w:val="28"/>
          <w:szCs w:val="28"/>
        </w:rPr>
      </w:pPr>
    </w:p>
    <w:p w:rsidR="007834E1" w:rsidRPr="007834E1" w:rsidRDefault="007834E1" w:rsidP="00783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213" w:rsidRPr="000C1804" w:rsidRDefault="00652213" w:rsidP="009A6B0A">
      <w:pPr>
        <w:spacing w:after="0" w:line="240" w:lineRule="auto"/>
      </w:pPr>
    </w:p>
    <w:sectPr w:rsidR="00652213" w:rsidRPr="000C1804" w:rsidSect="00D244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B4" w:rsidRDefault="00E129B4" w:rsidP="0070598D">
      <w:pPr>
        <w:spacing w:after="0" w:line="240" w:lineRule="auto"/>
      </w:pPr>
      <w:r>
        <w:separator/>
      </w:r>
    </w:p>
  </w:endnote>
  <w:endnote w:type="continuationSeparator" w:id="0">
    <w:p w:rsidR="00E129B4" w:rsidRDefault="00E129B4" w:rsidP="0070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B4" w:rsidRDefault="00E129B4" w:rsidP="0070598D">
      <w:pPr>
        <w:spacing w:after="0" w:line="240" w:lineRule="auto"/>
      </w:pPr>
      <w:r>
        <w:separator/>
      </w:r>
    </w:p>
  </w:footnote>
  <w:footnote w:type="continuationSeparator" w:id="0">
    <w:p w:rsidR="00E129B4" w:rsidRDefault="00E129B4" w:rsidP="00705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94"/>
    <w:rsid w:val="00004667"/>
    <w:rsid w:val="000343B6"/>
    <w:rsid w:val="00073771"/>
    <w:rsid w:val="0009178C"/>
    <w:rsid w:val="000B728C"/>
    <w:rsid w:val="000C1804"/>
    <w:rsid w:val="001108B2"/>
    <w:rsid w:val="00113BC2"/>
    <w:rsid w:val="0016577A"/>
    <w:rsid w:val="001B163D"/>
    <w:rsid w:val="002605D5"/>
    <w:rsid w:val="0026469B"/>
    <w:rsid w:val="002A5684"/>
    <w:rsid w:val="002F7801"/>
    <w:rsid w:val="003625D4"/>
    <w:rsid w:val="003A7E89"/>
    <w:rsid w:val="003B43D8"/>
    <w:rsid w:val="003C7E7C"/>
    <w:rsid w:val="003F145A"/>
    <w:rsid w:val="00487387"/>
    <w:rsid w:val="004C7A8C"/>
    <w:rsid w:val="004D4C65"/>
    <w:rsid w:val="005434E0"/>
    <w:rsid w:val="00547965"/>
    <w:rsid w:val="005663A8"/>
    <w:rsid w:val="0058321F"/>
    <w:rsid w:val="005A6215"/>
    <w:rsid w:val="006013E1"/>
    <w:rsid w:val="00652213"/>
    <w:rsid w:val="0067582F"/>
    <w:rsid w:val="00694369"/>
    <w:rsid w:val="006C1080"/>
    <w:rsid w:val="0070598D"/>
    <w:rsid w:val="007723E0"/>
    <w:rsid w:val="007834E1"/>
    <w:rsid w:val="007B71A3"/>
    <w:rsid w:val="00813F25"/>
    <w:rsid w:val="00853219"/>
    <w:rsid w:val="00895DFB"/>
    <w:rsid w:val="008B52ED"/>
    <w:rsid w:val="008E5F4E"/>
    <w:rsid w:val="00926690"/>
    <w:rsid w:val="00930127"/>
    <w:rsid w:val="00963FCA"/>
    <w:rsid w:val="00990A18"/>
    <w:rsid w:val="009A6B0A"/>
    <w:rsid w:val="009B69E7"/>
    <w:rsid w:val="00AC1C3C"/>
    <w:rsid w:val="00B126DC"/>
    <w:rsid w:val="00B34A41"/>
    <w:rsid w:val="00B90F13"/>
    <w:rsid w:val="00BB250B"/>
    <w:rsid w:val="00BB48D3"/>
    <w:rsid w:val="00BB7871"/>
    <w:rsid w:val="00BC0104"/>
    <w:rsid w:val="00BC7FF2"/>
    <w:rsid w:val="00C922EC"/>
    <w:rsid w:val="00CE42B2"/>
    <w:rsid w:val="00CE72D8"/>
    <w:rsid w:val="00CF189C"/>
    <w:rsid w:val="00D1668B"/>
    <w:rsid w:val="00D24431"/>
    <w:rsid w:val="00D30496"/>
    <w:rsid w:val="00D9676C"/>
    <w:rsid w:val="00E039AB"/>
    <w:rsid w:val="00E129B4"/>
    <w:rsid w:val="00E20286"/>
    <w:rsid w:val="00E4529A"/>
    <w:rsid w:val="00ED0DB8"/>
    <w:rsid w:val="00EF0BFD"/>
    <w:rsid w:val="00EF1A4C"/>
    <w:rsid w:val="00F1571E"/>
    <w:rsid w:val="00F477DB"/>
    <w:rsid w:val="00F55D73"/>
    <w:rsid w:val="00F9134D"/>
    <w:rsid w:val="00FA2BF7"/>
    <w:rsid w:val="00FA3D94"/>
    <w:rsid w:val="00F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FB80"/>
  <w15:chartTrackingRefBased/>
  <w15:docId w15:val="{BC4666F7-ADAD-4A02-85F4-E70EB39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D0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98D"/>
  </w:style>
  <w:style w:type="paragraph" w:styleId="a7">
    <w:name w:val="footer"/>
    <w:basedOn w:val="a"/>
    <w:link w:val="a8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98D"/>
  </w:style>
  <w:style w:type="paragraph" w:styleId="a9">
    <w:name w:val="List Paragraph"/>
    <w:basedOn w:val="a"/>
    <w:uiPriority w:val="34"/>
    <w:qFormat/>
    <w:rsid w:val="007834E1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7834E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7834E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Кантемирова ТН</cp:lastModifiedBy>
  <cp:revision>5</cp:revision>
  <cp:lastPrinted>2024-03-14T15:17:00Z</cp:lastPrinted>
  <dcterms:created xsi:type="dcterms:W3CDTF">2024-03-14T15:17:00Z</dcterms:created>
  <dcterms:modified xsi:type="dcterms:W3CDTF">2024-03-14T16:00:00Z</dcterms:modified>
</cp:coreProperties>
</file>