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E045F">
        <w:trPr>
          <w:trHeight w:val="2410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857972" w:rsidRDefault="00857972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781E64" w:rsidRDefault="00794D91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A2DEA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3910B9"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E9136F" w:rsidRPr="007546E5" w:rsidRDefault="003910B9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Семеновой Е.А.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828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8A51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8828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284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A2743" w:rsidRPr="00CA2743" w:rsidRDefault="00433D98" w:rsidP="00CA2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113016789"/>
      <w:r w:rsidR="00CA2743" w:rsidRPr="00CA2743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CA2743" w:rsidRPr="00CA2743" w:rsidRDefault="00CA2743" w:rsidP="00CA2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A2743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администрацией муниципального </w:t>
      </w:r>
    </w:p>
    <w:p w:rsidR="00CA2743" w:rsidRPr="00CA2743" w:rsidRDefault="00CA2743" w:rsidP="00CA2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A2743">
        <w:rPr>
          <w:rFonts w:ascii="Times New Roman" w:hAnsi="Times New Roman" w:cs="Times New Roman"/>
          <w:sz w:val="28"/>
          <w:szCs w:val="28"/>
          <w:lang w:eastAsia="ru-RU"/>
        </w:rPr>
        <w:t>образования город-ку</w:t>
      </w:r>
      <w:bookmarkStart w:id="1" w:name="_GoBack"/>
      <w:bookmarkEnd w:id="1"/>
      <w:r w:rsidRPr="00CA2743">
        <w:rPr>
          <w:rFonts w:ascii="Times New Roman" w:hAnsi="Times New Roman" w:cs="Times New Roman"/>
          <w:sz w:val="28"/>
          <w:szCs w:val="28"/>
          <w:lang w:eastAsia="ru-RU"/>
        </w:rPr>
        <w:t xml:space="preserve">рорт Геленджик </w:t>
      </w:r>
      <w:proofErr w:type="gramStart"/>
      <w:r w:rsidRPr="00CA2743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CA27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A2743" w:rsidRPr="00CA2743" w:rsidRDefault="00CA2743" w:rsidP="00CA2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A2743">
        <w:rPr>
          <w:rFonts w:ascii="Times New Roman" w:hAnsi="Times New Roman" w:cs="Times New Roman"/>
          <w:sz w:val="28"/>
          <w:szCs w:val="28"/>
          <w:lang w:eastAsia="ru-RU"/>
        </w:rPr>
        <w:t xml:space="preserve">услуги «Направление уведомления о </w:t>
      </w:r>
      <w:proofErr w:type="gramStart"/>
      <w:r w:rsidRPr="00CA2743">
        <w:rPr>
          <w:rFonts w:ascii="Times New Roman" w:hAnsi="Times New Roman" w:cs="Times New Roman"/>
          <w:sz w:val="28"/>
          <w:szCs w:val="28"/>
          <w:lang w:eastAsia="ru-RU"/>
        </w:rPr>
        <w:t>планируемом</w:t>
      </w:r>
      <w:proofErr w:type="gramEnd"/>
      <w:r w:rsidRPr="00CA27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A2743" w:rsidRPr="00CA2743" w:rsidRDefault="00CA2743" w:rsidP="00CA2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A2743">
        <w:rPr>
          <w:rFonts w:ascii="Times New Roman" w:hAnsi="Times New Roman" w:cs="Times New Roman"/>
          <w:sz w:val="28"/>
          <w:szCs w:val="28"/>
          <w:lang w:eastAsia="ru-RU"/>
        </w:rPr>
        <w:t>сносе</w:t>
      </w:r>
      <w:proofErr w:type="gramEnd"/>
      <w:r w:rsidRPr="00CA2743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 </w:t>
      </w:r>
    </w:p>
    <w:p w:rsidR="00CA2743" w:rsidRPr="00CA2743" w:rsidRDefault="00CA2743" w:rsidP="00CA2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A2743">
        <w:rPr>
          <w:rFonts w:ascii="Times New Roman" w:hAnsi="Times New Roman" w:cs="Times New Roman"/>
          <w:sz w:val="28"/>
          <w:szCs w:val="28"/>
          <w:lang w:eastAsia="ru-RU"/>
        </w:rPr>
        <w:t xml:space="preserve">и уведомления о завершении сноса </w:t>
      </w:r>
    </w:p>
    <w:p w:rsidR="006A2DEA" w:rsidRPr="006A2DEA" w:rsidRDefault="00CA2743" w:rsidP="00CA2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A2743">
        <w:rPr>
          <w:rFonts w:ascii="Times New Roman" w:hAnsi="Times New Roman" w:cs="Times New Roman"/>
          <w:sz w:val="28"/>
          <w:szCs w:val="28"/>
          <w:lang w:eastAsia="ru-RU"/>
        </w:rPr>
        <w:t>объекта капитального строительства</w:t>
      </w:r>
      <w:r w:rsidR="00D06373" w:rsidRPr="00D0637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433D98" w:rsidRPr="00CA2743" w:rsidRDefault="00433D98" w:rsidP="00CA2743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433D98" w:rsidRPr="00433D98" w:rsidRDefault="00433D98" w:rsidP="00CA2743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CA2743" w:rsidRPr="00CA2743">
        <w:rPr>
          <w:b w:val="0"/>
          <w:bCs w:val="0"/>
          <w:sz w:val="28"/>
          <w:szCs w:val="28"/>
          <w:lang w:eastAsia="ru-RU"/>
        </w:rPr>
        <w:t xml:space="preserve">Об утверждении административного регламента </w:t>
      </w:r>
      <w:r w:rsidR="00CA2743">
        <w:rPr>
          <w:b w:val="0"/>
          <w:bCs w:val="0"/>
          <w:sz w:val="28"/>
          <w:szCs w:val="28"/>
          <w:lang w:eastAsia="ru-RU"/>
        </w:rPr>
        <w:t xml:space="preserve">предоставления </w:t>
      </w:r>
      <w:r w:rsidR="00CA2743" w:rsidRPr="00CA2743">
        <w:rPr>
          <w:b w:val="0"/>
          <w:bCs w:val="0"/>
          <w:sz w:val="28"/>
          <w:szCs w:val="28"/>
          <w:lang w:eastAsia="ru-RU"/>
        </w:rPr>
        <w:t>администрацией муниципального образования город-курорт Геленджик муниципальной услуги «Направление уведомления о планируемом сносе объекта капитального строительства и</w:t>
      </w:r>
      <w:r w:rsidR="00CA2743">
        <w:rPr>
          <w:b w:val="0"/>
          <w:bCs w:val="0"/>
          <w:sz w:val="28"/>
          <w:szCs w:val="28"/>
          <w:lang w:eastAsia="ru-RU"/>
        </w:rPr>
        <w:t xml:space="preserve"> уведомления о завершении сноса </w:t>
      </w:r>
      <w:r w:rsidR="00CA2743" w:rsidRPr="00CA2743">
        <w:rPr>
          <w:b w:val="0"/>
          <w:bCs w:val="0"/>
          <w:sz w:val="28"/>
          <w:szCs w:val="28"/>
          <w:lang w:eastAsia="ru-RU"/>
        </w:rPr>
        <w:t>объекта капитального строительства</w:t>
      </w:r>
      <w:r w:rsidRPr="00433D98">
        <w:rPr>
          <w:b w:val="0"/>
          <w:bCs w:val="0"/>
          <w:sz w:val="28"/>
          <w:szCs w:val="28"/>
          <w:lang w:eastAsia="ru-RU"/>
        </w:rPr>
        <w:t>»,</w:t>
      </w:r>
      <w:r w:rsidR="00950872">
        <w:rPr>
          <w:b w:val="0"/>
          <w:bCs w:val="0"/>
          <w:sz w:val="28"/>
          <w:szCs w:val="28"/>
          <w:lang w:eastAsia="ru-RU"/>
        </w:rPr>
        <w:t xml:space="preserve"> </w:t>
      </w:r>
      <w:r w:rsidR="009633B9">
        <w:rPr>
          <w:b w:val="0"/>
          <w:bCs w:val="0"/>
          <w:sz w:val="28"/>
          <w:szCs w:val="28"/>
          <w:lang w:eastAsia="ru-RU"/>
        </w:rPr>
        <w:t>21</w:t>
      </w:r>
      <w:r w:rsidR="00502A46">
        <w:rPr>
          <w:b w:val="0"/>
          <w:bCs w:val="0"/>
          <w:sz w:val="28"/>
          <w:szCs w:val="28"/>
          <w:lang w:eastAsia="ru-RU"/>
        </w:rPr>
        <w:t xml:space="preserve"> </w:t>
      </w:r>
      <w:r w:rsidR="00874C49">
        <w:rPr>
          <w:b w:val="0"/>
          <w:bCs w:val="0"/>
          <w:sz w:val="28"/>
          <w:szCs w:val="28"/>
          <w:lang w:eastAsia="ru-RU"/>
        </w:rPr>
        <w:t>сентября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поступивший от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</w:t>
      </w:r>
      <w:r w:rsidR="00950872">
        <w:rPr>
          <w:b w:val="0"/>
          <w:bCs w:val="0"/>
          <w:sz w:val="28"/>
          <w:szCs w:val="28"/>
          <w:lang w:eastAsia="ru-RU"/>
        </w:rPr>
        <w:t xml:space="preserve">управления </w:t>
      </w:r>
      <w:r w:rsidR="00141B18">
        <w:rPr>
          <w:b w:val="0"/>
          <w:bCs w:val="0"/>
          <w:sz w:val="28"/>
          <w:szCs w:val="28"/>
          <w:lang w:eastAsia="ru-RU"/>
        </w:rPr>
        <w:t xml:space="preserve">архитектуры и градостроительства </w:t>
      </w:r>
      <w:r w:rsidRPr="00433D98">
        <w:rPr>
          <w:b w:val="0"/>
          <w:bCs w:val="0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633B9">
        <w:rPr>
          <w:b w:val="0"/>
          <w:bCs w:val="0"/>
          <w:sz w:val="28"/>
          <w:szCs w:val="28"/>
          <w:lang w:eastAsia="ru-RU"/>
        </w:rPr>
        <w:t xml:space="preserve">21 </w:t>
      </w:r>
      <w:r w:rsidR="00874C49">
        <w:rPr>
          <w:b w:val="0"/>
          <w:bCs w:val="0"/>
          <w:sz w:val="28"/>
          <w:szCs w:val="28"/>
          <w:lang w:eastAsia="ru-RU"/>
        </w:rPr>
        <w:t>сентября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на официальном сайте администрации муниципального образования горо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д-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765BF" w:rsidRDefault="00433D98" w:rsidP="00EA0D3B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lastRenderedPageBreak/>
        <w:t>В ходе антикоррупционной эксперти</w:t>
      </w:r>
      <w:r w:rsidR="009633B9">
        <w:rPr>
          <w:b w:val="0"/>
          <w:bCs w:val="0"/>
          <w:sz w:val="28"/>
          <w:szCs w:val="28"/>
          <w:lang w:eastAsia="ru-RU"/>
        </w:rPr>
        <w:t>зы проекта постановления админи</w:t>
      </w:r>
      <w:r w:rsidRPr="00433D98">
        <w:rPr>
          <w:b w:val="0"/>
          <w:bCs w:val="0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F71E50">
        <w:rPr>
          <w:b w:val="0"/>
          <w:bCs w:val="0"/>
          <w:sz w:val="28"/>
          <w:szCs w:val="28"/>
          <w:lang w:eastAsia="ru-RU"/>
        </w:rPr>
        <w:t xml:space="preserve">                           </w:t>
      </w:r>
      <w:r w:rsidRPr="00433D98">
        <w:rPr>
          <w:b w:val="0"/>
          <w:bCs w:val="0"/>
          <w:sz w:val="28"/>
          <w:szCs w:val="28"/>
          <w:lang w:eastAsia="ru-RU"/>
        </w:rPr>
        <w:t>«</w:t>
      </w:r>
      <w:r w:rsidR="009633B9" w:rsidRPr="00CA2743">
        <w:rPr>
          <w:b w:val="0"/>
          <w:bCs w:val="0"/>
          <w:sz w:val="28"/>
          <w:szCs w:val="28"/>
          <w:lang w:eastAsia="ru-RU"/>
        </w:rPr>
        <w:t xml:space="preserve">Об утверждении административного регламента </w:t>
      </w:r>
      <w:r w:rsidR="009633B9">
        <w:rPr>
          <w:b w:val="0"/>
          <w:bCs w:val="0"/>
          <w:sz w:val="28"/>
          <w:szCs w:val="28"/>
          <w:lang w:eastAsia="ru-RU"/>
        </w:rPr>
        <w:t xml:space="preserve">предоставления </w:t>
      </w:r>
      <w:r w:rsidR="009633B9" w:rsidRPr="00CA2743">
        <w:rPr>
          <w:b w:val="0"/>
          <w:bCs w:val="0"/>
          <w:sz w:val="28"/>
          <w:szCs w:val="28"/>
          <w:lang w:eastAsia="ru-RU"/>
        </w:rPr>
        <w:t>администрацией муниципального образования город-курорт Геленджик муниципальной услуги «Направление уведомления о планируемом сносе объекта капитального строительства и</w:t>
      </w:r>
      <w:r w:rsidR="009633B9">
        <w:rPr>
          <w:b w:val="0"/>
          <w:bCs w:val="0"/>
          <w:sz w:val="28"/>
          <w:szCs w:val="28"/>
          <w:lang w:eastAsia="ru-RU"/>
        </w:rPr>
        <w:t xml:space="preserve"> уведомления о завершении сноса </w:t>
      </w:r>
      <w:r w:rsidR="009633B9" w:rsidRPr="00CA2743">
        <w:rPr>
          <w:b w:val="0"/>
          <w:bCs w:val="0"/>
          <w:sz w:val="28"/>
          <w:szCs w:val="28"/>
          <w:lang w:eastAsia="ru-RU"/>
        </w:rPr>
        <w:t>объекта капитального строительства</w:t>
      </w:r>
      <w:r w:rsidRPr="00433D98">
        <w:rPr>
          <w:b w:val="0"/>
          <w:bCs w:val="0"/>
          <w:sz w:val="28"/>
          <w:szCs w:val="28"/>
          <w:lang w:eastAsia="ru-RU"/>
        </w:rPr>
        <w:t>» выявлен</w:t>
      </w:r>
      <w:r w:rsidR="000C148D">
        <w:rPr>
          <w:b w:val="0"/>
          <w:bCs w:val="0"/>
          <w:sz w:val="28"/>
          <w:szCs w:val="28"/>
          <w:lang w:eastAsia="ru-RU"/>
        </w:rPr>
        <w:t xml:space="preserve">о </w:t>
      </w:r>
      <w:r w:rsidR="000C148D" w:rsidRPr="00433D98">
        <w:rPr>
          <w:b w:val="0"/>
          <w:bCs w:val="0"/>
          <w:sz w:val="28"/>
          <w:szCs w:val="28"/>
          <w:lang w:eastAsia="ru-RU"/>
        </w:rPr>
        <w:t>не соответств</w:t>
      </w:r>
      <w:r w:rsidR="000C148D">
        <w:rPr>
          <w:b w:val="0"/>
          <w:bCs w:val="0"/>
          <w:sz w:val="28"/>
          <w:szCs w:val="28"/>
          <w:lang w:eastAsia="ru-RU"/>
        </w:rPr>
        <w:t>ие</w:t>
      </w:r>
      <w:r w:rsidR="000C148D" w:rsidRPr="00433D98">
        <w:rPr>
          <w:b w:val="0"/>
          <w:bCs w:val="0"/>
          <w:sz w:val="28"/>
          <w:szCs w:val="28"/>
          <w:lang w:eastAsia="ru-RU"/>
        </w:rPr>
        <w:t xml:space="preserve"> утвержденному постановлению администрации муниципального образо</w:t>
      </w:r>
      <w:r w:rsidR="000C148D">
        <w:rPr>
          <w:b w:val="0"/>
          <w:bCs w:val="0"/>
          <w:sz w:val="28"/>
          <w:szCs w:val="28"/>
          <w:lang w:eastAsia="ru-RU"/>
        </w:rPr>
        <w:t>вания город-курорт Геленджик от</w:t>
      </w:r>
      <w:r w:rsidR="00F71E50">
        <w:rPr>
          <w:b w:val="0"/>
          <w:bCs w:val="0"/>
          <w:sz w:val="28"/>
          <w:szCs w:val="28"/>
          <w:lang w:eastAsia="ru-RU"/>
        </w:rPr>
        <w:t xml:space="preserve"> </w:t>
      </w:r>
      <w:r w:rsidR="000C148D" w:rsidRPr="00433D98">
        <w:rPr>
          <w:b w:val="0"/>
          <w:bCs w:val="0"/>
          <w:sz w:val="28"/>
          <w:szCs w:val="28"/>
          <w:lang w:eastAsia="ru-RU"/>
        </w:rPr>
        <w:t>16 сентября 2022 года №2057 «Об утверждении Правил разработки и</w:t>
      </w:r>
      <w:proofErr w:type="gramEnd"/>
      <w:r w:rsidR="000C148D" w:rsidRPr="00433D98">
        <w:rPr>
          <w:b w:val="0"/>
          <w:bCs w:val="0"/>
          <w:sz w:val="28"/>
          <w:szCs w:val="28"/>
          <w:lang w:eastAsia="ru-RU"/>
        </w:rPr>
        <w:t xml:space="preserve"> утверждения административных регламентов предоставления муниципальных услуг»</w:t>
      </w:r>
      <w:r w:rsidR="00C556E6">
        <w:rPr>
          <w:b w:val="0"/>
          <w:bCs w:val="0"/>
          <w:sz w:val="28"/>
          <w:szCs w:val="28"/>
          <w:lang w:eastAsia="ru-RU"/>
        </w:rPr>
        <w:t xml:space="preserve"> (далее – Правила)</w:t>
      </w:r>
      <w:r w:rsidR="000C148D" w:rsidRPr="00433D98">
        <w:rPr>
          <w:b w:val="0"/>
          <w:bCs w:val="0"/>
          <w:sz w:val="28"/>
          <w:szCs w:val="28"/>
          <w:lang w:eastAsia="ru-RU"/>
        </w:rPr>
        <w:t xml:space="preserve"> в части требования к структуре и содержанию административных регламентов</w:t>
      </w:r>
      <w:r w:rsidR="00EA0D3B">
        <w:rPr>
          <w:b w:val="0"/>
          <w:bCs w:val="0"/>
          <w:sz w:val="28"/>
          <w:szCs w:val="28"/>
          <w:lang w:eastAsia="ru-RU"/>
        </w:rPr>
        <w:t>,</w:t>
      </w:r>
      <w:r w:rsidR="006B65F3">
        <w:rPr>
          <w:b w:val="0"/>
          <w:bCs w:val="0"/>
          <w:sz w:val="28"/>
          <w:szCs w:val="28"/>
          <w:lang w:eastAsia="ru-RU"/>
        </w:rPr>
        <w:t xml:space="preserve"> а именно </w:t>
      </w:r>
      <w:r w:rsidR="00BC0E3B">
        <w:rPr>
          <w:b w:val="0"/>
          <w:bCs w:val="0"/>
          <w:sz w:val="28"/>
          <w:szCs w:val="28"/>
          <w:lang w:eastAsia="ru-RU"/>
        </w:rPr>
        <w:t>подраздел</w:t>
      </w:r>
      <w:r w:rsidR="0060212E">
        <w:rPr>
          <w:b w:val="0"/>
          <w:bCs w:val="0"/>
          <w:sz w:val="28"/>
          <w:szCs w:val="28"/>
          <w:lang w:eastAsia="ru-RU"/>
        </w:rPr>
        <w:t>ы</w:t>
      </w:r>
      <w:r w:rsidR="006B65F3">
        <w:rPr>
          <w:b w:val="0"/>
          <w:bCs w:val="0"/>
          <w:sz w:val="28"/>
          <w:szCs w:val="28"/>
          <w:lang w:eastAsia="ru-RU"/>
        </w:rPr>
        <w:t xml:space="preserve"> </w:t>
      </w:r>
      <w:r w:rsidR="00FD060C">
        <w:rPr>
          <w:b w:val="0"/>
          <w:bCs w:val="0"/>
          <w:sz w:val="28"/>
          <w:szCs w:val="28"/>
          <w:lang w:eastAsia="ru-RU"/>
        </w:rPr>
        <w:t xml:space="preserve">2.2, </w:t>
      </w:r>
      <w:r w:rsidR="006B65F3">
        <w:rPr>
          <w:b w:val="0"/>
          <w:bCs w:val="0"/>
          <w:sz w:val="28"/>
          <w:szCs w:val="28"/>
          <w:lang w:eastAsia="ru-RU"/>
        </w:rPr>
        <w:t>2.3</w:t>
      </w:r>
      <w:r w:rsidR="0060212E">
        <w:rPr>
          <w:b w:val="0"/>
          <w:bCs w:val="0"/>
          <w:sz w:val="28"/>
          <w:szCs w:val="28"/>
          <w:lang w:eastAsia="ru-RU"/>
        </w:rPr>
        <w:t>, 2.4</w:t>
      </w:r>
      <w:r w:rsidR="00D9142E">
        <w:rPr>
          <w:b w:val="0"/>
          <w:bCs w:val="0"/>
          <w:sz w:val="28"/>
          <w:szCs w:val="28"/>
          <w:lang w:eastAsia="ru-RU"/>
        </w:rPr>
        <w:t>, 2.5, 2.6</w:t>
      </w:r>
      <w:r w:rsidR="00FD060C">
        <w:rPr>
          <w:b w:val="0"/>
          <w:bCs w:val="0"/>
          <w:sz w:val="28"/>
          <w:szCs w:val="28"/>
          <w:lang w:eastAsia="ru-RU"/>
        </w:rPr>
        <w:t xml:space="preserve"> </w:t>
      </w:r>
      <w:r w:rsidR="006B65F3">
        <w:rPr>
          <w:b w:val="0"/>
          <w:bCs w:val="0"/>
          <w:sz w:val="28"/>
          <w:szCs w:val="28"/>
          <w:lang w:eastAsia="ru-RU"/>
        </w:rPr>
        <w:t xml:space="preserve">не соответствует п. </w:t>
      </w:r>
      <w:r w:rsidR="0060212E">
        <w:rPr>
          <w:b w:val="0"/>
          <w:bCs w:val="0"/>
          <w:sz w:val="28"/>
          <w:szCs w:val="28"/>
          <w:lang w:eastAsia="ru-RU"/>
        </w:rPr>
        <w:t xml:space="preserve">2.4, </w:t>
      </w:r>
      <w:r w:rsidR="006B65F3">
        <w:rPr>
          <w:b w:val="0"/>
          <w:bCs w:val="0"/>
          <w:sz w:val="28"/>
          <w:szCs w:val="28"/>
          <w:lang w:eastAsia="ru-RU"/>
        </w:rPr>
        <w:t>2</w:t>
      </w:r>
      <w:r w:rsidR="00C765BF">
        <w:rPr>
          <w:b w:val="0"/>
          <w:bCs w:val="0"/>
          <w:sz w:val="28"/>
          <w:szCs w:val="28"/>
          <w:lang w:eastAsia="ru-RU"/>
        </w:rPr>
        <w:t>.5</w:t>
      </w:r>
      <w:r w:rsidR="0060212E">
        <w:rPr>
          <w:b w:val="0"/>
          <w:bCs w:val="0"/>
          <w:sz w:val="28"/>
          <w:szCs w:val="28"/>
          <w:lang w:eastAsia="ru-RU"/>
        </w:rPr>
        <w:t>, 2.7</w:t>
      </w:r>
      <w:r w:rsidR="00D9142E">
        <w:rPr>
          <w:b w:val="0"/>
          <w:bCs w:val="0"/>
          <w:sz w:val="28"/>
          <w:szCs w:val="28"/>
          <w:lang w:eastAsia="ru-RU"/>
        </w:rPr>
        <w:t>, 2.8,</w:t>
      </w:r>
      <w:r w:rsidR="00982F6C">
        <w:rPr>
          <w:b w:val="0"/>
          <w:bCs w:val="0"/>
          <w:sz w:val="28"/>
          <w:szCs w:val="28"/>
          <w:lang w:eastAsia="ru-RU"/>
        </w:rPr>
        <w:t xml:space="preserve"> </w:t>
      </w:r>
      <w:r w:rsidR="006A6A60">
        <w:rPr>
          <w:b w:val="0"/>
          <w:bCs w:val="0"/>
          <w:sz w:val="28"/>
          <w:szCs w:val="28"/>
          <w:lang w:eastAsia="ru-RU"/>
        </w:rPr>
        <w:t>2.9</w:t>
      </w:r>
      <w:r w:rsidR="00D9142E">
        <w:rPr>
          <w:b w:val="0"/>
          <w:bCs w:val="0"/>
          <w:sz w:val="28"/>
          <w:szCs w:val="28"/>
          <w:lang w:eastAsia="ru-RU"/>
        </w:rPr>
        <w:t xml:space="preserve"> </w:t>
      </w:r>
      <w:r w:rsidR="006A6A60">
        <w:rPr>
          <w:b w:val="0"/>
          <w:bCs w:val="0"/>
          <w:sz w:val="28"/>
          <w:szCs w:val="28"/>
          <w:lang w:eastAsia="ru-RU"/>
        </w:rPr>
        <w:t>Правил.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>Заключения от независимых экспертов не поступали.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Рекомендуется внести изменения проект постановления администрации муниципального образования город-курорт Геленджик «</w:t>
      </w:r>
      <w:r w:rsidR="003C679C" w:rsidRPr="00CA2743">
        <w:rPr>
          <w:b w:val="0"/>
          <w:bCs w:val="0"/>
          <w:sz w:val="28"/>
          <w:szCs w:val="28"/>
          <w:lang w:eastAsia="ru-RU"/>
        </w:rPr>
        <w:t xml:space="preserve">Об утверждении административного регламента </w:t>
      </w:r>
      <w:r w:rsidR="003C679C">
        <w:rPr>
          <w:b w:val="0"/>
          <w:bCs w:val="0"/>
          <w:sz w:val="28"/>
          <w:szCs w:val="28"/>
          <w:lang w:eastAsia="ru-RU"/>
        </w:rPr>
        <w:t xml:space="preserve">предоставления </w:t>
      </w:r>
      <w:r w:rsidR="003C679C" w:rsidRPr="00CA2743">
        <w:rPr>
          <w:b w:val="0"/>
          <w:bCs w:val="0"/>
          <w:sz w:val="28"/>
          <w:szCs w:val="28"/>
          <w:lang w:eastAsia="ru-RU"/>
        </w:rPr>
        <w:t>администрацией муниципального образования город-курорт Геленджик муниципальной услуги «Направление уведомления о планируемом сносе объекта капитального строительства и</w:t>
      </w:r>
      <w:r w:rsidR="003C679C">
        <w:rPr>
          <w:b w:val="0"/>
          <w:bCs w:val="0"/>
          <w:sz w:val="28"/>
          <w:szCs w:val="28"/>
          <w:lang w:eastAsia="ru-RU"/>
        </w:rPr>
        <w:t xml:space="preserve"> уведомления о завершении сноса </w:t>
      </w:r>
      <w:r w:rsidR="003C679C" w:rsidRPr="00CA2743">
        <w:rPr>
          <w:b w:val="0"/>
          <w:bCs w:val="0"/>
          <w:sz w:val="28"/>
          <w:szCs w:val="28"/>
          <w:lang w:eastAsia="ru-RU"/>
        </w:rPr>
        <w:t>объекта капитального строительства</w:t>
      </w:r>
      <w:r w:rsidRPr="00433D98">
        <w:rPr>
          <w:b w:val="0"/>
          <w:bCs w:val="0"/>
          <w:sz w:val="28"/>
          <w:szCs w:val="28"/>
          <w:lang w:eastAsia="ru-RU"/>
        </w:rPr>
        <w:t xml:space="preserve">» и привести его </w:t>
      </w:r>
      <w:r w:rsidR="009F33CD">
        <w:rPr>
          <w:b w:val="0"/>
          <w:bCs w:val="0"/>
          <w:sz w:val="28"/>
          <w:szCs w:val="28"/>
          <w:lang w:eastAsia="ru-RU"/>
        </w:rPr>
        <w:t xml:space="preserve">в </w:t>
      </w:r>
      <w:r w:rsidRPr="00433D98">
        <w:rPr>
          <w:b w:val="0"/>
          <w:bCs w:val="0"/>
          <w:sz w:val="28"/>
          <w:szCs w:val="28"/>
          <w:lang w:eastAsia="ru-RU"/>
        </w:rPr>
        <w:t>соответствие с разделом 2 Правил в котором закреплены требования к структуре и содержанию административных регламентов, которые подробно описывают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содержание каждого раздела и подраздела регламента.</w:t>
      </w:r>
    </w:p>
    <w:p w:rsidR="00C639A2" w:rsidRPr="00433D98" w:rsidRDefault="00C639A2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292B23" w:rsidRPr="00433D98" w:rsidRDefault="00292B23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1774A5" w:rsidRDefault="001774A5" w:rsidP="001774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1774A5" w:rsidRDefault="001774A5" w:rsidP="001774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1774A5" w:rsidRDefault="001774A5" w:rsidP="001774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774A5" w:rsidRDefault="001774A5" w:rsidP="001774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D33AB8" w:rsidRPr="007546E5" w:rsidRDefault="00D33AB8" w:rsidP="00D33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4" w:rsidRDefault="002B325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DF" w:rsidRDefault="00553BD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8DF" w:rsidRDefault="002B48DF" w:rsidP="004E50DA">
      <w:pPr>
        <w:spacing w:after="0" w:line="240" w:lineRule="auto"/>
      </w:pPr>
      <w:r>
        <w:separator/>
      </w:r>
    </w:p>
  </w:endnote>
  <w:endnote w:type="continuationSeparator" w:id="0">
    <w:p w:rsidR="002B48DF" w:rsidRDefault="002B48DF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8DF" w:rsidRDefault="002B48DF" w:rsidP="004E50DA">
      <w:pPr>
        <w:spacing w:after="0" w:line="240" w:lineRule="auto"/>
      </w:pPr>
      <w:r>
        <w:separator/>
      </w:r>
    </w:p>
  </w:footnote>
  <w:footnote w:type="continuationSeparator" w:id="0">
    <w:p w:rsidR="002B48DF" w:rsidRDefault="002B48DF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2B48DF">
    <w:pPr>
      <w:pStyle w:val="a4"/>
      <w:jc w:val="center"/>
    </w:pPr>
  </w:p>
  <w:p w:rsidR="005E437C" w:rsidRDefault="002B48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26E42"/>
    <w:rsid w:val="00033C86"/>
    <w:rsid w:val="00035BEE"/>
    <w:rsid w:val="000377C6"/>
    <w:rsid w:val="00040792"/>
    <w:rsid w:val="000437BF"/>
    <w:rsid w:val="00043C03"/>
    <w:rsid w:val="000442E7"/>
    <w:rsid w:val="000504AF"/>
    <w:rsid w:val="000644C2"/>
    <w:rsid w:val="00066152"/>
    <w:rsid w:val="00077376"/>
    <w:rsid w:val="00081083"/>
    <w:rsid w:val="0009201A"/>
    <w:rsid w:val="000B775C"/>
    <w:rsid w:val="000C148D"/>
    <w:rsid w:val="000D0AEA"/>
    <w:rsid w:val="000E3B63"/>
    <w:rsid w:val="001023FC"/>
    <w:rsid w:val="001142CC"/>
    <w:rsid w:val="00114E95"/>
    <w:rsid w:val="001212E3"/>
    <w:rsid w:val="00134010"/>
    <w:rsid w:val="0013409F"/>
    <w:rsid w:val="00137AE5"/>
    <w:rsid w:val="00141B18"/>
    <w:rsid w:val="00150F51"/>
    <w:rsid w:val="0016222B"/>
    <w:rsid w:val="001752DB"/>
    <w:rsid w:val="001774A5"/>
    <w:rsid w:val="00182732"/>
    <w:rsid w:val="001866B6"/>
    <w:rsid w:val="00191B42"/>
    <w:rsid w:val="00195BA8"/>
    <w:rsid w:val="001A4C41"/>
    <w:rsid w:val="001A4D23"/>
    <w:rsid w:val="001A622C"/>
    <w:rsid w:val="001B01D1"/>
    <w:rsid w:val="001C6219"/>
    <w:rsid w:val="001D4734"/>
    <w:rsid w:val="001D4E38"/>
    <w:rsid w:val="00202D64"/>
    <w:rsid w:val="0021464B"/>
    <w:rsid w:val="002208FC"/>
    <w:rsid w:val="002311C8"/>
    <w:rsid w:val="002422F0"/>
    <w:rsid w:val="002502A8"/>
    <w:rsid w:val="0025097E"/>
    <w:rsid w:val="00252A90"/>
    <w:rsid w:val="00265217"/>
    <w:rsid w:val="00273DEB"/>
    <w:rsid w:val="002746BA"/>
    <w:rsid w:val="00274B76"/>
    <w:rsid w:val="00277905"/>
    <w:rsid w:val="002841D1"/>
    <w:rsid w:val="00292B23"/>
    <w:rsid w:val="002A1BF5"/>
    <w:rsid w:val="002A49A7"/>
    <w:rsid w:val="002B3254"/>
    <w:rsid w:val="002B48DF"/>
    <w:rsid w:val="002C495A"/>
    <w:rsid w:val="002C7DCE"/>
    <w:rsid w:val="002D1573"/>
    <w:rsid w:val="002E594D"/>
    <w:rsid w:val="0030265E"/>
    <w:rsid w:val="0031445F"/>
    <w:rsid w:val="003246CE"/>
    <w:rsid w:val="00327E7B"/>
    <w:rsid w:val="00335DA3"/>
    <w:rsid w:val="00352885"/>
    <w:rsid w:val="00355453"/>
    <w:rsid w:val="00356575"/>
    <w:rsid w:val="0036316A"/>
    <w:rsid w:val="0036514F"/>
    <w:rsid w:val="003743C9"/>
    <w:rsid w:val="00375D08"/>
    <w:rsid w:val="003910B9"/>
    <w:rsid w:val="003B4B2C"/>
    <w:rsid w:val="003C679C"/>
    <w:rsid w:val="003C7FE8"/>
    <w:rsid w:val="003D195A"/>
    <w:rsid w:val="003E045F"/>
    <w:rsid w:val="003E3DF6"/>
    <w:rsid w:val="003F3CAB"/>
    <w:rsid w:val="003F4E72"/>
    <w:rsid w:val="004059F9"/>
    <w:rsid w:val="00417EF8"/>
    <w:rsid w:val="00433D9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842CC"/>
    <w:rsid w:val="004905B0"/>
    <w:rsid w:val="00495015"/>
    <w:rsid w:val="004B69DF"/>
    <w:rsid w:val="004D31C4"/>
    <w:rsid w:val="004E0457"/>
    <w:rsid w:val="004E50DA"/>
    <w:rsid w:val="004E5936"/>
    <w:rsid w:val="004F6A8B"/>
    <w:rsid w:val="00502A46"/>
    <w:rsid w:val="0051097A"/>
    <w:rsid w:val="00513AFE"/>
    <w:rsid w:val="005148CD"/>
    <w:rsid w:val="00530BAE"/>
    <w:rsid w:val="005359B5"/>
    <w:rsid w:val="0055230F"/>
    <w:rsid w:val="00553BDF"/>
    <w:rsid w:val="00560D1F"/>
    <w:rsid w:val="0056262D"/>
    <w:rsid w:val="00576B05"/>
    <w:rsid w:val="00587D06"/>
    <w:rsid w:val="005A22D1"/>
    <w:rsid w:val="005A5706"/>
    <w:rsid w:val="005A58FF"/>
    <w:rsid w:val="005B1F24"/>
    <w:rsid w:val="005B74B9"/>
    <w:rsid w:val="005C321D"/>
    <w:rsid w:val="005D5E66"/>
    <w:rsid w:val="005E229F"/>
    <w:rsid w:val="005E6FA8"/>
    <w:rsid w:val="005F0836"/>
    <w:rsid w:val="0060212E"/>
    <w:rsid w:val="0060417E"/>
    <w:rsid w:val="006145E6"/>
    <w:rsid w:val="00617C6C"/>
    <w:rsid w:val="0062086D"/>
    <w:rsid w:val="00623CA2"/>
    <w:rsid w:val="006265C5"/>
    <w:rsid w:val="0064106B"/>
    <w:rsid w:val="00643AD4"/>
    <w:rsid w:val="00644EB2"/>
    <w:rsid w:val="00671A21"/>
    <w:rsid w:val="00674E58"/>
    <w:rsid w:val="006953C2"/>
    <w:rsid w:val="006973D0"/>
    <w:rsid w:val="006A2DEA"/>
    <w:rsid w:val="006A6A60"/>
    <w:rsid w:val="006B65F3"/>
    <w:rsid w:val="006B6842"/>
    <w:rsid w:val="006C17D5"/>
    <w:rsid w:val="006F6F6A"/>
    <w:rsid w:val="007051A9"/>
    <w:rsid w:val="0071351D"/>
    <w:rsid w:val="00714FC3"/>
    <w:rsid w:val="0072089D"/>
    <w:rsid w:val="00725D3A"/>
    <w:rsid w:val="0073523F"/>
    <w:rsid w:val="00740A3A"/>
    <w:rsid w:val="00756849"/>
    <w:rsid w:val="00781E64"/>
    <w:rsid w:val="00781F51"/>
    <w:rsid w:val="00783E4E"/>
    <w:rsid w:val="00792DBF"/>
    <w:rsid w:val="00794D91"/>
    <w:rsid w:val="007A436B"/>
    <w:rsid w:val="00813A91"/>
    <w:rsid w:val="00816552"/>
    <w:rsid w:val="00820141"/>
    <w:rsid w:val="008203BC"/>
    <w:rsid w:val="00843F63"/>
    <w:rsid w:val="00851447"/>
    <w:rsid w:val="00857057"/>
    <w:rsid w:val="00857972"/>
    <w:rsid w:val="008606BD"/>
    <w:rsid w:val="00860AF6"/>
    <w:rsid w:val="008641A8"/>
    <w:rsid w:val="008658D0"/>
    <w:rsid w:val="00871067"/>
    <w:rsid w:val="00874C49"/>
    <w:rsid w:val="008753BE"/>
    <w:rsid w:val="008828EC"/>
    <w:rsid w:val="008942C6"/>
    <w:rsid w:val="008A489D"/>
    <w:rsid w:val="008A51FE"/>
    <w:rsid w:val="008B6F6C"/>
    <w:rsid w:val="008C0FB5"/>
    <w:rsid w:val="008C5BE2"/>
    <w:rsid w:val="0091096A"/>
    <w:rsid w:val="00912EB2"/>
    <w:rsid w:val="009257C3"/>
    <w:rsid w:val="00926164"/>
    <w:rsid w:val="00950872"/>
    <w:rsid w:val="00954499"/>
    <w:rsid w:val="009633B9"/>
    <w:rsid w:val="0096537A"/>
    <w:rsid w:val="00982F6C"/>
    <w:rsid w:val="0099361E"/>
    <w:rsid w:val="009A2024"/>
    <w:rsid w:val="009A4970"/>
    <w:rsid w:val="009B4A60"/>
    <w:rsid w:val="009D26A0"/>
    <w:rsid w:val="009D4774"/>
    <w:rsid w:val="009F127A"/>
    <w:rsid w:val="009F17AD"/>
    <w:rsid w:val="009F33CD"/>
    <w:rsid w:val="00A1286B"/>
    <w:rsid w:val="00A12DEA"/>
    <w:rsid w:val="00A16FDE"/>
    <w:rsid w:val="00A2299B"/>
    <w:rsid w:val="00A40951"/>
    <w:rsid w:val="00A41637"/>
    <w:rsid w:val="00A42959"/>
    <w:rsid w:val="00A45DBA"/>
    <w:rsid w:val="00A470A7"/>
    <w:rsid w:val="00A5617D"/>
    <w:rsid w:val="00A63232"/>
    <w:rsid w:val="00A70BF0"/>
    <w:rsid w:val="00A82A8A"/>
    <w:rsid w:val="00A84731"/>
    <w:rsid w:val="00A84C32"/>
    <w:rsid w:val="00A87148"/>
    <w:rsid w:val="00AB5670"/>
    <w:rsid w:val="00AD499E"/>
    <w:rsid w:val="00AD7FA0"/>
    <w:rsid w:val="00B078E6"/>
    <w:rsid w:val="00B10361"/>
    <w:rsid w:val="00B141EA"/>
    <w:rsid w:val="00B316AC"/>
    <w:rsid w:val="00B839EA"/>
    <w:rsid w:val="00B979A9"/>
    <w:rsid w:val="00BA4554"/>
    <w:rsid w:val="00BA4F0E"/>
    <w:rsid w:val="00BB03AC"/>
    <w:rsid w:val="00BB214A"/>
    <w:rsid w:val="00BB5F09"/>
    <w:rsid w:val="00BB6853"/>
    <w:rsid w:val="00BC0E3B"/>
    <w:rsid w:val="00BC5360"/>
    <w:rsid w:val="00BE48A0"/>
    <w:rsid w:val="00BF02EA"/>
    <w:rsid w:val="00BF29D9"/>
    <w:rsid w:val="00C312CB"/>
    <w:rsid w:val="00C31A24"/>
    <w:rsid w:val="00C34071"/>
    <w:rsid w:val="00C45DC6"/>
    <w:rsid w:val="00C46D9F"/>
    <w:rsid w:val="00C4782A"/>
    <w:rsid w:val="00C556E6"/>
    <w:rsid w:val="00C639A2"/>
    <w:rsid w:val="00C704B9"/>
    <w:rsid w:val="00C70EED"/>
    <w:rsid w:val="00C72DC0"/>
    <w:rsid w:val="00C765BF"/>
    <w:rsid w:val="00CA2743"/>
    <w:rsid w:val="00CA7714"/>
    <w:rsid w:val="00CB30B4"/>
    <w:rsid w:val="00CE5B45"/>
    <w:rsid w:val="00CF4B39"/>
    <w:rsid w:val="00D06373"/>
    <w:rsid w:val="00D10ADF"/>
    <w:rsid w:val="00D25F1E"/>
    <w:rsid w:val="00D26F82"/>
    <w:rsid w:val="00D302FB"/>
    <w:rsid w:val="00D33AB8"/>
    <w:rsid w:val="00D34081"/>
    <w:rsid w:val="00D347A5"/>
    <w:rsid w:val="00D416FD"/>
    <w:rsid w:val="00D525E9"/>
    <w:rsid w:val="00D5785B"/>
    <w:rsid w:val="00D62120"/>
    <w:rsid w:val="00D7152D"/>
    <w:rsid w:val="00D7504C"/>
    <w:rsid w:val="00D772BC"/>
    <w:rsid w:val="00D80AE8"/>
    <w:rsid w:val="00D9142E"/>
    <w:rsid w:val="00D920B9"/>
    <w:rsid w:val="00DB2611"/>
    <w:rsid w:val="00DB5348"/>
    <w:rsid w:val="00DC18E1"/>
    <w:rsid w:val="00DC639E"/>
    <w:rsid w:val="00DC791D"/>
    <w:rsid w:val="00DD19E6"/>
    <w:rsid w:val="00DD7B8C"/>
    <w:rsid w:val="00DE3EF0"/>
    <w:rsid w:val="00E1297F"/>
    <w:rsid w:val="00E2173D"/>
    <w:rsid w:val="00E450DC"/>
    <w:rsid w:val="00E9031B"/>
    <w:rsid w:val="00E9136F"/>
    <w:rsid w:val="00E93F23"/>
    <w:rsid w:val="00E961D6"/>
    <w:rsid w:val="00EA0D3B"/>
    <w:rsid w:val="00EA5F10"/>
    <w:rsid w:val="00EB068E"/>
    <w:rsid w:val="00EB51A9"/>
    <w:rsid w:val="00EB51F2"/>
    <w:rsid w:val="00ED2F40"/>
    <w:rsid w:val="00EF0C3C"/>
    <w:rsid w:val="00F04A59"/>
    <w:rsid w:val="00F0714F"/>
    <w:rsid w:val="00F23E0C"/>
    <w:rsid w:val="00F37B17"/>
    <w:rsid w:val="00F42F6E"/>
    <w:rsid w:val="00F70506"/>
    <w:rsid w:val="00F71E50"/>
    <w:rsid w:val="00F75159"/>
    <w:rsid w:val="00FA1E8E"/>
    <w:rsid w:val="00FA5E9E"/>
    <w:rsid w:val="00FA6985"/>
    <w:rsid w:val="00FB2051"/>
    <w:rsid w:val="00FC3A7E"/>
    <w:rsid w:val="00FD060C"/>
    <w:rsid w:val="00FD3DA5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FFA29-50D8-4B54-B3F5-A835DAFE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68</cp:revision>
  <cp:lastPrinted>2023-10-05T06:25:00Z</cp:lastPrinted>
  <dcterms:created xsi:type="dcterms:W3CDTF">2022-06-06T06:11:00Z</dcterms:created>
  <dcterms:modified xsi:type="dcterms:W3CDTF">2023-10-05T06:26:00Z</dcterms:modified>
</cp:coreProperties>
</file>