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Default="00C25A1D" w:rsidP="0032701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7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526758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Железнку</w:t>
      </w:r>
      <w:proofErr w:type="spellEnd"/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17" w:rsidRDefault="007E6617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267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A03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267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129</w:t>
      </w:r>
    </w:p>
    <w:p w:rsidR="007A226F" w:rsidRPr="00526758" w:rsidRDefault="00E871B4" w:rsidP="00526758">
      <w:pPr>
        <w:tabs>
          <w:tab w:val="left" w:pos="900"/>
        </w:tabs>
        <w:spacing w:after="0" w:line="240" w:lineRule="auto"/>
        <w:ind w:left="567"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6758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526758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Pr="00526758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</w:t>
      </w:r>
      <w:r w:rsidRPr="0052675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26758">
        <w:rPr>
          <w:rFonts w:ascii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</w:t>
      </w:r>
      <w:r w:rsidR="007A3BC7" w:rsidRPr="005267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67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B1E69" w:rsidRPr="00526758">
        <w:rPr>
          <w:rFonts w:ascii="Times New Roman" w:hAnsi="Times New Roman" w:cs="Times New Roman"/>
          <w:sz w:val="28"/>
          <w:szCs w:val="28"/>
        </w:rPr>
        <w:t>«</w:t>
      </w:r>
      <w:r w:rsidR="00526758" w:rsidRPr="0052675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</w:t>
      </w:r>
      <w:r w:rsidR="00526758" w:rsidRPr="00526758">
        <w:rPr>
          <w:rFonts w:ascii="Times New Roman" w:hAnsi="Times New Roman" w:cs="Times New Roman"/>
          <w:sz w:val="28"/>
          <w:szCs w:val="28"/>
        </w:rPr>
        <w:t>и</w:t>
      </w:r>
      <w:r w:rsidR="00526758" w:rsidRPr="00526758">
        <w:rPr>
          <w:rFonts w:ascii="Times New Roman" w:hAnsi="Times New Roman" w:cs="Times New Roman"/>
          <w:sz w:val="28"/>
          <w:szCs w:val="28"/>
        </w:rPr>
        <w:t xml:space="preserve">пального образования город-курорт Геленджик от 4 сентября </w:t>
      </w:r>
      <w:r w:rsidR="00526758">
        <w:rPr>
          <w:rFonts w:ascii="Times New Roman" w:hAnsi="Times New Roman" w:cs="Times New Roman"/>
          <w:sz w:val="28"/>
          <w:szCs w:val="28"/>
        </w:rPr>
        <w:br/>
      </w:r>
      <w:r w:rsidR="00526758" w:rsidRPr="00526758">
        <w:rPr>
          <w:rFonts w:ascii="Times New Roman" w:hAnsi="Times New Roman" w:cs="Times New Roman"/>
          <w:sz w:val="28"/>
          <w:szCs w:val="28"/>
        </w:rPr>
        <w:t>2014 г</w:t>
      </w:r>
      <w:r w:rsidR="00526758" w:rsidRPr="00526758">
        <w:rPr>
          <w:rFonts w:ascii="Times New Roman" w:hAnsi="Times New Roman" w:cs="Times New Roman"/>
          <w:sz w:val="28"/>
          <w:szCs w:val="28"/>
        </w:rPr>
        <w:t>о</w:t>
      </w:r>
      <w:r w:rsidR="00526758" w:rsidRPr="00526758">
        <w:rPr>
          <w:rFonts w:ascii="Times New Roman" w:hAnsi="Times New Roman" w:cs="Times New Roman"/>
          <w:sz w:val="28"/>
          <w:szCs w:val="28"/>
        </w:rPr>
        <w:t xml:space="preserve">да №2613 «Об утверждении Порядка обращения с </w:t>
      </w:r>
      <w:r w:rsidR="00526758">
        <w:rPr>
          <w:rFonts w:ascii="Times New Roman" w:hAnsi="Times New Roman" w:cs="Times New Roman"/>
          <w:sz w:val="28"/>
          <w:szCs w:val="28"/>
        </w:rPr>
        <w:br/>
      </w:r>
      <w:r w:rsidR="00526758" w:rsidRPr="00526758">
        <w:rPr>
          <w:rFonts w:ascii="Times New Roman" w:hAnsi="Times New Roman" w:cs="Times New Roman"/>
          <w:sz w:val="28"/>
          <w:szCs w:val="28"/>
        </w:rPr>
        <w:t xml:space="preserve">временными сооружениями, размещенными на территории </w:t>
      </w:r>
      <w:r w:rsidR="00526758">
        <w:rPr>
          <w:rFonts w:ascii="Times New Roman" w:hAnsi="Times New Roman" w:cs="Times New Roman"/>
          <w:sz w:val="28"/>
          <w:szCs w:val="28"/>
        </w:rPr>
        <w:br/>
      </w:r>
      <w:r w:rsidR="00526758" w:rsidRPr="00526758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526758" w:rsidRPr="00526758">
        <w:rPr>
          <w:rFonts w:ascii="Times New Roman" w:hAnsi="Times New Roman" w:cs="Times New Roman"/>
          <w:sz w:val="28"/>
          <w:szCs w:val="28"/>
        </w:rPr>
        <w:t>а</w:t>
      </w:r>
      <w:r w:rsidR="00526758" w:rsidRPr="00526758">
        <w:rPr>
          <w:rFonts w:ascii="Times New Roman" w:hAnsi="Times New Roman" w:cs="Times New Roman"/>
          <w:sz w:val="28"/>
          <w:szCs w:val="28"/>
        </w:rPr>
        <w:t xml:space="preserve">зования город-курорт Геленджик с нарушением порядка предоставления земельных участков, установленного </w:t>
      </w:r>
      <w:r w:rsidR="00526758">
        <w:rPr>
          <w:rFonts w:ascii="Times New Roman" w:hAnsi="Times New Roman" w:cs="Times New Roman"/>
          <w:sz w:val="28"/>
          <w:szCs w:val="28"/>
        </w:rPr>
        <w:br/>
      </w:r>
      <w:r w:rsidR="00526758" w:rsidRPr="0052675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Федерации» (в редакции постановл</w:t>
      </w:r>
      <w:r w:rsidR="00526758" w:rsidRPr="00526758">
        <w:rPr>
          <w:rFonts w:ascii="Times New Roman" w:hAnsi="Times New Roman" w:cs="Times New Roman"/>
          <w:sz w:val="28"/>
          <w:szCs w:val="28"/>
        </w:rPr>
        <w:t>е</w:t>
      </w:r>
      <w:r w:rsidR="00526758" w:rsidRPr="00526758">
        <w:rPr>
          <w:rFonts w:ascii="Times New Roman" w:hAnsi="Times New Roman" w:cs="Times New Roman"/>
          <w:sz w:val="28"/>
          <w:szCs w:val="28"/>
        </w:rPr>
        <w:t xml:space="preserve">ния администрации муниципального образования город-курорт </w:t>
      </w:r>
      <w:r w:rsidR="00526758">
        <w:rPr>
          <w:rFonts w:ascii="Times New Roman" w:hAnsi="Times New Roman" w:cs="Times New Roman"/>
          <w:sz w:val="28"/>
          <w:szCs w:val="28"/>
        </w:rPr>
        <w:br/>
      </w:r>
      <w:r w:rsidR="00526758" w:rsidRPr="00526758">
        <w:rPr>
          <w:rFonts w:ascii="Times New Roman" w:hAnsi="Times New Roman" w:cs="Times New Roman"/>
          <w:sz w:val="28"/>
          <w:szCs w:val="28"/>
        </w:rPr>
        <w:t>Г</w:t>
      </w:r>
      <w:r w:rsidR="00526758" w:rsidRPr="00526758">
        <w:rPr>
          <w:rFonts w:ascii="Times New Roman" w:hAnsi="Times New Roman" w:cs="Times New Roman"/>
          <w:sz w:val="28"/>
          <w:szCs w:val="28"/>
        </w:rPr>
        <w:t>е</w:t>
      </w:r>
      <w:r w:rsidR="00526758" w:rsidRPr="00526758">
        <w:rPr>
          <w:rFonts w:ascii="Times New Roman" w:hAnsi="Times New Roman" w:cs="Times New Roman"/>
          <w:sz w:val="28"/>
          <w:szCs w:val="28"/>
        </w:rPr>
        <w:t>ленджик от 11</w:t>
      </w:r>
      <w:proofErr w:type="gramEnd"/>
      <w:r w:rsidR="00526758" w:rsidRPr="00526758">
        <w:rPr>
          <w:rFonts w:ascii="Times New Roman" w:hAnsi="Times New Roman" w:cs="Times New Roman"/>
          <w:sz w:val="28"/>
          <w:szCs w:val="28"/>
        </w:rPr>
        <w:t xml:space="preserve"> февраля 2016 года №390)</w:t>
      </w:r>
      <w:r w:rsidR="00A34EB7" w:rsidRPr="00526758">
        <w:rPr>
          <w:rFonts w:ascii="Times New Roman" w:hAnsi="Times New Roman" w:cs="Times New Roman"/>
          <w:sz w:val="28"/>
          <w:szCs w:val="28"/>
        </w:rPr>
        <w:t>»</w:t>
      </w:r>
    </w:p>
    <w:p w:rsidR="004B1E69" w:rsidRPr="00894DC5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7E6617" w:rsidRDefault="00F70C31" w:rsidP="00D905E6">
      <w:pPr>
        <w:tabs>
          <w:tab w:val="left" w:pos="900"/>
        </w:tabs>
        <w:spacing w:after="0" w:line="240" w:lineRule="auto"/>
        <w:ind w:left="567" w:right="567"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8" w:rsidRPr="00526758" w:rsidRDefault="00E871B4" w:rsidP="0052675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</w:t>
      </w:r>
      <w:r w:rsidR="00927048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7048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957A4C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D905E6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6758" w:rsidRPr="00526758">
        <w:rPr>
          <w:rFonts w:ascii="Times New Roman" w:hAnsi="Times New Roman" w:cs="Times New Roman"/>
          <w:sz w:val="28"/>
          <w:szCs w:val="28"/>
        </w:rPr>
        <w:t>О внес</w:t>
      </w:r>
      <w:r w:rsidR="00526758" w:rsidRPr="00526758">
        <w:rPr>
          <w:rFonts w:ascii="Times New Roman" w:hAnsi="Times New Roman" w:cs="Times New Roman"/>
          <w:sz w:val="28"/>
          <w:szCs w:val="28"/>
        </w:rPr>
        <w:t>е</w:t>
      </w:r>
      <w:r w:rsidR="00526758" w:rsidRPr="00526758">
        <w:rPr>
          <w:rFonts w:ascii="Times New Roman" w:hAnsi="Times New Roman" w:cs="Times New Roman"/>
          <w:sz w:val="28"/>
          <w:szCs w:val="28"/>
        </w:rPr>
        <w:t xml:space="preserve">нии изменений в постановление администрации муниципального образования город-курорт Геленджик от 4 сентября 2014 года №2613 «Об утверждении Порядка </w:t>
      </w:r>
      <w:r w:rsidR="00526758">
        <w:rPr>
          <w:rFonts w:ascii="Times New Roman" w:hAnsi="Times New Roman" w:cs="Times New Roman"/>
          <w:sz w:val="28"/>
          <w:szCs w:val="28"/>
        </w:rPr>
        <w:br/>
      </w:r>
      <w:r w:rsidR="00526758" w:rsidRPr="00526758">
        <w:rPr>
          <w:rFonts w:ascii="Times New Roman" w:hAnsi="Times New Roman" w:cs="Times New Roman"/>
          <w:sz w:val="28"/>
          <w:szCs w:val="28"/>
        </w:rPr>
        <w:t>обращения с временными сооружениями, размещенными на территории</w:t>
      </w:r>
      <w:proofErr w:type="gramEnd"/>
      <w:r w:rsidR="00526758" w:rsidRPr="00526758">
        <w:rPr>
          <w:rFonts w:ascii="Times New Roman" w:hAnsi="Times New Roman" w:cs="Times New Roman"/>
          <w:sz w:val="28"/>
          <w:szCs w:val="28"/>
        </w:rPr>
        <w:t xml:space="preserve"> </w:t>
      </w:r>
      <w:r w:rsidR="00526758">
        <w:rPr>
          <w:rFonts w:ascii="Times New Roman" w:hAnsi="Times New Roman" w:cs="Times New Roman"/>
          <w:sz w:val="28"/>
          <w:szCs w:val="28"/>
        </w:rPr>
        <w:br/>
      </w:r>
      <w:r w:rsidR="00526758" w:rsidRPr="00526758">
        <w:rPr>
          <w:rFonts w:ascii="Times New Roman" w:hAnsi="Times New Roman" w:cs="Times New Roman"/>
          <w:sz w:val="28"/>
          <w:szCs w:val="28"/>
        </w:rPr>
        <w:t>мун</w:t>
      </w:r>
      <w:r w:rsidR="00526758" w:rsidRPr="00526758">
        <w:rPr>
          <w:rFonts w:ascii="Times New Roman" w:hAnsi="Times New Roman" w:cs="Times New Roman"/>
          <w:sz w:val="28"/>
          <w:szCs w:val="28"/>
        </w:rPr>
        <w:t>и</w:t>
      </w:r>
      <w:r w:rsidR="00526758" w:rsidRPr="00526758"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город-курорт Геленджик с нарушением порядка предоставления земельных участков, установленного законодательством </w:t>
      </w:r>
      <w:r w:rsidR="00526758">
        <w:rPr>
          <w:rFonts w:ascii="Times New Roman" w:hAnsi="Times New Roman" w:cs="Times New Roman"/>
          <w:sz w:val="28"/>
          <w:szCs w:val="28"/>
        </w:rPr>
        <w:br/>
      </w:r>
      <w:r w:rsidR="00526758" w:rsidRPr="00526758">
        <w:rPr>
          <w:rFonts w:ascii="Times New Roman" w:hAnsi="Times New Roman" w:cs="Times New Roman"/>
          <w:sz w:val="28"/>
          <w:szCs w:val="28"/>
        </w:rPr>
        <w:t>Российской Федерации» (в редакции постановления администрации муниц</w:t>
      </w:r>
      <w:r w:rsidR="00526758" w:rsidRPr="00526758">
        <w:rPr>
          <w:rFonts w:ascii="Times New Roman" w:hAnsi="Times New Roman" w:cs="Times New Roman"/>
          <w:sz w:val="28"/>
          <w:szCs w:val="28"/>
        </w:rPr>
        <w:t>и</w:t>
      </w:r>
      <w:r w:rsidR="00526758" w:rsidRPr="00526758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 от 11 февраля 2016 года №390)</w:t>
      </w:r>
      <w:r w:rsidR="00CA7BED" w:rsidRPr="00526758">
        <w:rPr>
          <w:rFonts w:ascii="Times New Roman" w:hAnsi="Times New Roman" w:cs="Times New Roman"/>
          <w:sz w:val="28"/>
          <w:szCs w:val="28"/>
        </w:rPr>
        <w:t>»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05E6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</w:t>
      </w:r>
      <w:r w:rsid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пивший 10</w:t>
      </w:r>
      <w:r w:rsidR="00D905E6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927048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25A1D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земельного контроля 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</w:t>
      </w:r>
      <w:r w:rsidR="001B5BF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52675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A7BED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5E6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837ADA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r w:rsidR="0003019A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акты и их </w:t>
      </w:r>
      <w:r w:rsidR="007E661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F5452" w:rsidRPr="00526758" w:rsidRDefault="0003019A" w:rsidP="0052675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05E6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6758" w:rsidRPr="0052675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526758">
        <w:rPr>
          <w:rFonts w:ascii="Times New Roman" w:hAnsi="Times New Roman" w:cs="Times New Roman"/>
          <w:sz w:val="28"/>
          <w:szCs w:val="28"/>
        </w:rPr>
        <w:br/>
      </w:r>
      <w:r w:rsidR="00526758" w:rsidRPr="00526758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4 сентября 2014 года №2613 </w:t>
      </w:r>
      <w:r w:rsidR="00526758">
        <w:rPr>
          <w:rFonts w:ascii="Times New Roman" w:hAnsi="Times New Roman" w:cs="Times New Roman"/>
          <w:sz w:val="28"/>
          <w:szCs w:val="28"/>
        </w:rPr>
        <w:br/>
      </w:r>
      <w:r w:rsidR="00526758" w:rsidRPr="00526758">
        <w:rPr>
          <w:rFonts w:ascii="Times New Roman" w:hAnsi="Times New Roman" w:cs="Times New Roman"/>
          <w:sz w:val="28"/>
          <w:szCs w:val="28"/>
        </w:rPr>
        <w:t xml:space="preserve">«Об утверждении Порядка обращения с временными сооружениями, </w:t>
      </w:r>
      <w:r w:rsidR="00526758">
        <w:rPr>
          <w:rFonts w:ascii="Times New Roman" w:hAnsi="Times New Roman" w:cs="Times New Roman"/>
          <w:sz w:val="28"/>
          <w:szCs w:val="28"/>
        </w:rPr>
        <w:br/>
      </w:r>
      <w:r w:rsidR="00526758" w:rsidRPr="00526758">
        <w:rPr>
          <w:rFonts w:ascii="Times New Roman" w:hAnsi="Times New Roman" w:cs="Times New Roman"/>
          <w:sz w:val="28"/>
          <w:szCs w:val="28"/>
        </w:rPr>
        <w:t xml:space="preserve">размещенными на территории муниципального образования город-курорт </w:t>
      </w:r>
      <w:r w:rsidR="00526758">
        <w:rPr>
          <w:rFonts w:ascii="Times New Roman" w:hAnsi="Times New Roman" w:cs="Times New Roman"/>
          <w:sz w:val="28"/>
          <w:szCs w:val="28"/>
        </w:rPr>
        <w:br/>
      </w:r>
      <w:r w:rsidR="00526758" w:rsidRPr="00526758">
        <w:rPr>
          <w:rFonts w:ascii="Times New Roman" w:hAnsi="Times New Roman" w:cs="Times New Roman"/>
          <w:sz w:val="28"/>
          <w:szCs w:val="28"/>
        </w:rPr>
        <w:t xml:space="preserve">Геленджик с нарушением порядка предоставления земельных участков, </w:t>
      </w:r>
      <w:r w:rsidR="00526758">
        <w:rPr>
          <w:rFonts w:ascii="Times New Roman" w:hAnsi="Times New Roman" w:cs="Times New Roman"/>
          <w:sz w:val="28"/>
          <w:szCs w:val="28"/>
        </w:rPr>
        <w:br/>
      </w:r>
      <w:r w:rsidR="00526758" w:rsidRPr="00526758">
        <w:rPr>
          <w:rFonts w:ascii="Times New Roman" w:hAnsi="Times New Roman" w:cs="Times New Roman"/>
          <w:sz w:val="28"/>
          <w:szCs w:val="28"/>
        </w:rPr>
        <w:t xml:space="preserve">установленного законодательством Российской Федерации» (в редакции </w:t>
      </w:r>
      <w:r w:rsidR="00526758">
        <w:rPr>
          <w:rFonts w:ascii="Times New Roman" w:hAnsi="Times New Roman" w:cs="Times New Roman"/>
          <w:sz w:val="28"/>
          <w:szCs w:val="28"/>
        </w:rPr>
        <w:br/>
      </w:r>
      <w:r w:rsidR="00526758" w:rsidRPr="005267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="00526758">
        <w:rPr>
          <w:rFonts w:ascii="Times New Roman" w:hAnsi="Times New Roman" w:cs="Times New Roman"/>
          <w:sz w:val="28"/>
          <w:szCs w:val="28"/>
        </w:rPr>
        <w:br/>
      </w:r>
      <w:r w:rsidR="00526758" w:rsidRPr="00526758">
        <w:rPr>
          <w:rFonts w:ascii="Times New Roman" w:hAnsi="Times New Roman" w:cs="Times New Roman"/>
          <w:sz w:val="28"/>
          <w:szCs w:val="28"/>
        </w:rPr>
        <w:t>Геленджик от</w:t>
      </w:r>
      <w:proofErr w:type="gramEnd"/>
      <w:r w:rsidR="00526758" w:rsidRPr="00526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758" w:rsidRPr="00526758">
        <w:rPr>
          <w:rFonts w:ascii="Times New Roman" w:hAnsi="Times New Roman" w:cs="Times New Roman"/>
          <w:sz w:val="28"/>
          <w:szCs w:val="28"/>
        </w:rPr>
        <w:t>11 февраля 2016 года №390)</w:t>
      </w:r>
      <w:r w:rsidR="00D905E6" w:rsidRPr="00526758">
        <w:rPr>
          <w:rFonts w:ascii="Times New Roman" w:hAnsi="Times New Roman" w:cs="Times New Roman"/>
          <w:sz w:val="28"/>
          <w:szCs w:val="28"/>
        </w:rPr>
        <w:t>»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74F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74F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674F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явлены.</w:t>
      </w:r>
      <w:proofErr w:type="gramEnd"/>
    </w:p>
    <w:p w:rsidR="00C5166D" w:rsidRPr="00794882" w:rsidRDefault="00C5166D" w:rsidP="00526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526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526758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526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526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526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526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758" w:rsidRDefault="0052675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758" w:rsidRDefault="0052675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526758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52675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6E" w:rsidRDefault="00CD0D6E">
      <w:pPr>
        <w:spacing w:after="0" w:line="240" w:lineRule="auto"/>
      </w:pPr>
      <w:r>
        <w:separator/>
      </w:r>
    </w:p>
  </w:endnote>
  <w:endnote w:type="continuationSeparator" w:id="0">
    <w:p w:rsidR="00CD0D6E" w:rsidRDefault="00CD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6E" w:rsidRDefault="00CD0D6E">
      <w:pPr>
        <w:spacing w:after="0" w:line="240" w:lineRule="auto"/>
      </w:pPr>
      <w:r>
        <w:separator/>
      </w:r>
    </w:p>
  </w:footnote>
  <w:footnote w:type="continuationSeparator" w:id="0">
    <w:p w:rsidR="00CD0D6E" w:rsidRDefault="00CD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D0D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526758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2459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27012"/>
    <w:rsid w:val="00332219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28D4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6758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4DC5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377E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32E0"/>
    <w:rsid w:val="00A65D3D"/>
    <w:rsid w:val="00A72DB1"/>
    <w:rsid w:val="00A87A75"/>
    <w:rsid w:val="00A9383F"/>
    <w:rsid w:val="00A9490C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3C7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0D6E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05E6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FDA4-6ADE-4F14-8145-D6F633CF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71</cp:revision>
  <cp:lastPrinted>2016-06-21T13:41:00Z</cp:lastPrinted>
  <dcterms:created xsi:type="dcterms:W3CDTF">2015-08-12T15:39:00Z</dcterms:created>
  <dcterms:modified xsi:type="dcterms:W3CDTF">2016-06-21T13:42:00Z</dcterms:modified>
</cp:coreProperties>
</file>