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44" w:rsidRPr="00A13C44" w:rsidRDefault="00A13C44" w:rsidP="00A1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A13C44" w:rsidRPr="00A13C44" w:rsidRDefault="00A13C44" w:rsidP="00A1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ГОРОД-КУРОРТ ГЕЛЕНДЖИК</w:t>
      </w:r>
    </w:p>
    <w:p w:rsidR="00A13C44" w:rsidRPr="00A13C44" w:rsidRDefault="00A13C44" w:rsidP="00A1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44" w:rsidRPr="00A13C44" w:rsidRDefault="00A13C44" w:rsidP="00A1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3C44" w:rsidRPr="00A13C44" w:rsidRDefault="00A13C44" w:rsidP="00A1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44" w:rsidRPr="00A13C44" w:rsidRDefault="00A13C44" w:rsidP="00A1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                                                                                                    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A13C44" w:rsidRPr="00A13C44" w:rsidRDefault="00A13C44" w:rsidP="00A1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Геленджик</w:t>
      </w:r>
    </w:p>
    <w:p w:rsidR="0029434B" w:rsidRDefault="0029434B" w:rsidP="0029434B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35F3C" w:rsidRDefault="0029434B" w:rsidP="0029434B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>Об использовании</w:t>
      </w:r>
      <w:r w:rsidR="00C35F3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gramStart"/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>региональной</w:t>
      </w:r>
      <w:proofErr w:type="gramEnd"/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C35F3C" w:rsidRDefault="0029434B" w:rsidP="0029434B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>информационной системы</w:t>
      </w:r>
      <w:r w:rsidR="00C35F3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 xml:space="preserve"> Краснодарского края, </w:t>
      </w:r>
    </w:p>
    <w:p w:rsidR="00C35F3C" w:rsidRDefault="0029434B" w:rsidP="0029434B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proofErr w:type="gramStart"/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 xml:space="preserve">используемой в сфере закупок для обеспечения </w:t>
      </w:r>
      <w:proofErr w:type="gramEnd"/>
    </w:p>
    <w:p w:rsidR="0029434B" w:rsidRPr="0029434B" w:rsidRDefault="0029434B" w:rsidP="0029434B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9434B">
        <w:rPr>
          <w:rFonts w:ascii="Times New Roman" w:eastAsia="Calibri" w:hAnsi="Times New Roman" w:cs="Times New Roman"/>
          <w:b/>
          <w:color w:val="000000"/>
          <w:sz w:val="28"/>
        </w:rPr>
        <w:t xml:space="preserve">государственных и муниципальных нужд  </w:t>
      </w:r>
    </w:p>
    <w:p w:rsidR="0029434B" w:rsidRPr="0029434B" w:rsidRDefault="0029434B" w:rsidP="0029434B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29434B" w:rsidRPr="0029434B" w:rsidRDefault="0029434B" w:rsidP="0029434B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34B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181B2D" w:rsidRPr="00181B2D">
        <w:rPr>
          <w:rFonts w:ascii="PT Astra Serif" w:eastAsia="Calibri" w:hAnsi="PT Astra Serif" w:cs="Times New Roman"/>
          <w:sz w:val="28"/>
          <w:szCs w:val="28"/>
        </w:rPr>
        <w:t>целях повышения эффективности осуществления закупок товаров, работ, услуг заказчиками муниципального образования  город-курорт Геленджик</w:t>
      </w:r>
      <w:r w:rsidR="00181B2D">
        <w:rPr>
          <w:rFonts w:ascii="PT Astra Serif" w:eastAsia="Calibri" w:hAnsi="PT Astra Serif" w:cs="Times New Roman"/>
          <w:sz w:val="28"/>
          <w:szCs w:val="28"/>
        </w:rPr>
        <w:t xml:space="preserve">, в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соответствии со статьями 13, 14 Федерального закона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 xml:space="preserve">от </w:t>
      </w:r>
      <w:r>
        <w:rPr>
          <w:rFonts w:ascii="PT Astra Serif" w:eastAsia="Calibri" w:hAnsi="PT Astra Serif" w:cs="Times New Roman"/>
          <w:spacing w:val="-3"/>
          <w:sz w:val="28"/>
          <w:szCs w:val="28"/>
        </w:rPr>
        <w:t xml:space="preserve">                                 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>27 июля 2006 г</w:t>
      </w:r>
      <w:r>
        <w:rPr>
          <w:rFonts w:ascii="PT Astra Serif" w:eastAsia="Calibri" w:hAnsi="PT Astra Serif" w:cs="Times New Roman"/>
          <w:spacing w:val="-3"/>
          <w:sz w:val="28"/>
          <w:szCs w:val="28"/>
        </w:rPr>
        <w:t xml:space="preserve">ода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 xml:space="preserve">№ 149-ФЗ «Об информации, информационных технологиях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и </w:t>
      </w:r>
      <w:proofErr w:type="gramStart"/>
      <w:r w:rsidRPr="0029434B">
        <w:rPr>
          <w:rFonts w:ascii="PT Astra Serif" w:eastAsia="Calibri" w:hAnsi="PT Astra Serif" w:cs="Times New Roman"/>
          <w:bCs/>
          <w:sz w:val="28"/>
          <w:szCs w:val="28"/>
        </w:rPr>
        <w:t xml:space="preserve">о </w:t>
      </w:r>
      <w:r w:rsidRPr="0029434B">
        <w:rPr>
          <w:rFonts w:ascii="PT Astra Serif" w:eastAsia="Calibri" w:hAnsi="PT Astra Serif" w:cs="Times New Roman"/>
          <w:sz w:val="28"/>
          <w:szCs w:val="28"/>
        </w:rPr>
        <w:t>защите информации»</w:t>
      </w:r>
      <w:r w:rsidR="00181B2D">
        <w:rPr>
          <w:rFonts w:ascii="PT Astra Serif" w:eastAsia="Calibri" w:hAnsi="PT Astra Serif" w:cs="Times New Roman"/>
          <w:sz w:val="28"/>
          <w:szCs w:val="28"/>
        </w:rPr>
        <w:t xml:space="preserve"> (в редакции Федерального закона от 18 марта 2019 года № 31-ФЗ)</w:t>
      </w:r>
      <w:r w:rsidRPr="0029434B">
        <w:rPr>
          <w:rFonts w:ascii="PT Astra Serif" w:eastAsia="Calibri" w:hAnsi="PT Astra Serif" w:cs="Times New Roman"/>
          <w:sz w:val="28"/>
          <w:szCs w:val="28"/>
        </w:rPr>
        <w:t>, частями 7, 9 статьи 4  Федерального закона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5 апреля  2013 </w:t>
      </w:r>
      <w:r>
        <w:rPr>
          <w:rFonts w:ascii="PT Astra Serif" w:eastAsia="Calibri" w:hAnsi="PT Astra Serif" w:cs="Times New Roman"/>
          <w:sz w:val="28"/>
          <w:szCs w:val="28"/>
        </w:rPr>
        <w:t xml:space="preserve">года </w:t>
      </w:r>
      <w:r w:rsidR="00181B2D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№ 44-ФЗ «О контрактной системе в сфере закупок товаров, </w:t>
      </w:r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>работ, услуг для обеспечения государственных и муниципальных нужд»</w:t>
      </w:r>
      <w:r w:rsidR="00181B2D">
        <w:rPr>
          <w:rFonts w:ascii="PT Astra Serif" w:eastAsia="Calibri" w:hAnsi="PT Astra Serif" w:cs="Times New Roman"/>
          <w:spacing w:val="-1"/>
          <w:sz w:val="28"/>
          <w:szCs w:val="28"/>
        </w:rPr>
        <w:t xml:space="preserve"> (в редакции Федерального закона от </w:t>
      </w:r>
      <w:r w:rsidR="00181B2D" w:rsidRPr="00181B2D">
        <w:rPr>
          <w:rFonts w:ascii="PT Astra Serif" w:eastAsia="Calibri" w:hAnsi="PT Astra Serif" w:cs="Times New Roman"/>
          <w:spacing w:val="-1"/>
          <w:sz w:val="28"/>
          <w:szCs w:val="28"/>
        </w:rPr>
        <w:t>27 июня 2019 года № 152-ФЗ</w:t>
      </w:r>
      <w:r w:rsidR="00181B2D">
        <w:rPr>
          <w:rFonts w:ascii="PT Astra Serif" w:eastAsia="Calibri" w:hAnsi="PT Astra Serif" w:cs="Times New Roman"/>
          <w:spacing w:val="-1"/>
          <w:sz w:val="28"/>
          <w:szCs w:val="28"/>
        </w:rPr>
        <w:t>)</w:t>
      </w:r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>, п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>остановлением</w:t>
      </w:r>
      <w:r w:rsidRPr="0029434B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 xml:space="preserve">Правительства Российской </w:t>
      </w:r>
      <w:r w:rsidRPr="0029434B">
        <w:rPr>
          <w:rFonts w:ascii="PT Astra Serif" w:eastAsia="Calibri" w:hAnsi="PT Astra Serif" w:cs="Times New Roman"/>
          <w:spacing w:val="-5"/>
          <w:sz w:val="28"/>
          <w:szCs w:val="28"/>
        </w:rPr>
        <w:t xml:space="preserve">Федерации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от 28 ноября 2013 </w:t>
      </w:r>
      <w:r>
        <w:rPr>
          <w:rFonts w:ascii="PT Astra Serif" w:eastAsia="Calibri" w:hAnsi="PT Astra Serif" w:cs="Times New Roman"/>
          <w:sz w:val="28"/>
          <w:szCs w:val="28"/>
        </w:rPr>
        <w:t>года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proofErr w:type="gramStart"/>
      <w:r w:rsidRPr="0029434B">
        <w:rPr>
          <w:rFonts w:ascii="PT Astra Serif" w:eastAsia="Calibri" w:hAnsi="PT Astra Serif" w:cs="Times New Roman"/>
          <w:sz w:val="28"/>
          <w:szCs w:val="28"/>
        </w:rPr>
        <w:t xml:space="preserve">1091 </w:t>
      </w:r>
      <w:r w:rsidR="00C55776">
        <w:rPr>
          <w:rFonts w:ascii="PT Astra Serif" w:eastAsia="Calibri" w:hAnsi="PT Astra Serif" w:cs="Times New Roman"/>
          <w:sz w:val="28"/>
          <w:szCs w:val="28"/>
        </w:rPr>
        <w:t xml:space="preserve">                      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«О единых требованиях к региональным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29434B">
        <w:rPr>
          <w:rFonts w:ascii="PT Astra Serif" w:eastAsia="Calibri" w:hAnsi="PT Astra Serif" w:cs="Times New Roman"/>
          <w:sz w:val="28"/>
          <w:szCs w:val="28"/>
        </w:rPr>
        <w:t>услуг для обеспечения государственных и муниципальных нужд»</w:t>
      </w:r>
      <w:r w:rsidR="00181B2D">
        <w:rPr>
          <w:rFonts w:ascii="PT Astra Serif" w:eastAsia="Calibri" w:hAnsi="PT Astra Serif" w:cs="Times New Roman"/>
          <w:sz w:val="28"/>
          <w:szCs w:val="28"/>
        </w:rPr>
        <w:t xml:space="preserve"> (в редакции постановления Правительства Российской Федерации от 30 июня 2018 года № 768)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29434B">
        <w:rPr>
          <w:rFonts w:ascii="Times New Roman" w:eastAsia="Calibri" w:hAnsi="Times New Roman" w:cs="Times New Roman"/>
          <w:sz w:val="28"/>
        </w:rPr>
        <w:t xml:space="preserve">постановлением администрации (губернатора) Краснодарского края от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81B2D">
        <w:rPr>
          <w:rFonts w:ascii="Times New Roman" w:eastAsia="Calibri" w:hAnsi="Times New Roman" w:cs="Times New Roman"/>
          <w:sz w:val="28"/>
        </w:rPr>
        <w:t xml:space="preserve">                   </w:t>
      </w:r>
      <w:r w:rsidRPr="0029434B">
        <w:rPr>
          <w:rFonts w:ascii="Times New Roman" w:eastAsia="Calibri" w:hAnsi="Times New Roman" w:cs="Times New Roman"/>
          <w:sz w:val="28"/>
        </w:rPr>
        <w:t>19 января 2016 г</w:t>
      </w:r>
      <w:r w:rsidR="00C35F3C">
        <w:rPr>
          <w:rFonts w:ascii="Times New Roman" w:eastAsia="Calibri" w:hAnsi="Times New Roman" w:cs="Times New Roman"/>
          <w:sz w:val="28"/>
        </w:rPr>
        <w:t>ода</w:t>
      </w:r>
      <w:r w:rsidRPr="0029434B">
        <w:rPr>
          <w:rFonts w:ascii="Times New Roman" w:eastAsia="Calibri" w:hAnsi="Times New Roman" w:cs="Times New Roman"/>
          <w:sz w:val="28"/>
        </w:rPr>
        <w:t xml:space="preserve"> № 7 </w:t>
      </w:r>
      <w:r w:rsidRPr="0029434B">
        <w:rPr>
          <w:rFonts w:ascii="Times New Roman" w:eastAsia="Calibri" w:hAnsi="Times New Roman" w:cs="Times New Roman"/>
          <w:color w:val="000000"/>
          <w:sz w:val="28"/>
        </w:rPr>
        <w:t xml:space="preserve">«Об утверждении </w:t>
      </w:r>
      <w:r w:rsidR="000C065F">
        <w:rPr>
          <w:rFonts w:ascii="Times New Roman" w:eastAsia="Calibri" w:hAnsi="Times New Roman" w:cs="Times New Roman"/>
          <w:color w:val="000000"/>
          <w:sz w:val="28"/>
        </w:rPr>
        <w:t>П</w:t>
      </w:r>
      <w:r w:rsidRPr="0029434B">
        <w:rPr>
          <w:rFonts w:ascii="Times New Roman" w:eastAsia="Calibri" w:hAnsi="Times New Roman" w:cs="Times New Roman"/>
          <w:color w:val="000000"/>
          <w:sz w:val="28"/>
        </w:rPr>
        <w:t>орядка функционирования и использования региональной информационной системы в сфере закупок Краснодарского края»</w:t>
      </w:r>
      <w:r w:rsidRPr="0029434B">
        <w:rPr>
          <w:rFonts w:ascii="Times New Roman" w:eastAsia="Calibri" w:hAnsi="Times New Roman" w:cs="Times New Roman"/>
          <w:sz w:val="28"/>
        </w:rPr>
        <w:t xml:space="preserve">, </w:t>
      </w:r>
      <w:r w:rsidR="000C065F" w:rsidRPr="000C065F">
        <w:rPr>
          <w:rFonts w:ascii="Times New Roman" w:eastAsia="Calibri" w:hAnsi="Times New Roman" w:cs="Times New Roman"/>
          <w:sz w:val="28"/>
        </w:rPr>
        <w:t>руководствуясь</w:t>
      </w:r>
      <w:proofErr w:type="gramEnd"/>
      <w:r w:rsidR="000C065F" w:rsidRPr="000C065F">
        <w:rPr>
          <w:rFonts w:ascii="Times New Roman" w:eastAsia="Calibri" w:hAnsi="Times New Roman" w:cs="Times New Roman"/>
          <w:sz w:val="28"/>
        </w:rPr>
        <w:t xml:space="preserve"> статьями 16, 37 Федерального закона от 6 октября 2003 года  № 131-ФЗ «Об общих принципах организации местного самоуправления в Российской Федерации» (в редакции  Федерального закона от 2 августа 2019 года № 313-ФЗ),</w:t>
      </w:r>
      <w:r w:rsidR="000C065F" w:rsidRPr="000C065F">
        <w:t xml:space="preserve"> </w:t>
      </w:r>
      <w:r w:rsidR="000C065F" w:rsidRPr="000C065F">
        <w:rPr>
          <w:rFonts w:ascii="Times New Roman" w:eastAsia="Calibri" w:hAnsi="Times New Roman" w:cs="Times New Roman"/>
          <w:sz w:val="28"/>
        </w:rPr>
        <w:t>статьями 8, 33, 72 Устава муниципального образования город-курорт Геленджик</w:t>
      </w:r>
      <w:r w:rsidR="000C065F">
        <w:rPr>
          <w:rFonts w:ascii="Times New Roman" w:eastAsia="Calibri" w:hAnsi="Times New Roman" w:cs="Times New Roman"/>
          <w:sz w:val="28"/>
        </w:rPr>
        <w:t>,</w:t>
      </w:r>
      <w:r w:rsidR="000C065F" w:rsidRPr="000C065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9434B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34B">
        <w:rPr>
          <w:rFonts w:ascii="PT Astra Serif" w:eastAsia="Calibri" w:hAnsi="PT Astra Serif" w:cs="Times New Roman"/>
          <w:sz w:val="28"/>
          <w:szCs w:val="28"/>
        </w:rPr>
        <w:t>о с т а н о в л я ю:</w:t>
      </w:r>
    </w:p>
    <w:p w:rsidR="0029434B" w:rsidRPr="0029434B" w:rsidRDefault="0029434B" w:rsidP="00C35F3C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>1. </w:t>
      </w:r>
      <w:proofErr w:type="gramStart"/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>Заказчикам муниципального образования</w:t>
      </w:r>
      <w:r>
        <w:rPr>
          <w:rFonts w:ascii="PT Astra Serif" w:eastAsia="Calibri" w:hAnsi="PT Astra Serif" w:cs="Times New Roman"/>
          <w:spacing w:val="-1"/>
          <w:sz w:val="28"/>
          <w:szCs w:val="28"/>
        </w:rPr>
        <w:t xml:space="preserve"> город-курорт Геленджик</w:t>
      </w:r>
      <w:r w:rsidRPr="0029434B">
        <w:rPr>
          <w:rFonts w:ascii="PT Astra Serif" w:eastAsia="Calibri" w:hAnsi="PT Astra Serif" w:cs="Times New Roman"/>
          <w:sz w:val="28"/>
          <w:szCs w:val="28"/>
        </w:rPr>
        <w:t>,</w:t>
      </w:r>
      <w:r w:rsidR="00C35F3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34B">
        <w:rPr>
          <w:rFonts w:ascii="PT Astra Serif" w:eastAsia="Calibri" w:hAnsi="PT Astra Serif" w:cs="Times New Roman"/>
          <w:spacing w:val="-3"/>
          <w:sz w:val="28"/>
          <w:szCs w:val="28"/>
        </w:rPr>
        <w:t xml:space="preserve">осуществляющим закупки в порядке, установленном Федеральным законом              от </w:t>
      </w:r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>5 апреля 2013 г</w:t>
      </w:r>
      <w:r>
        <w:rPr>
          <w:rFonts w:ascii="PT Astra Serif" w:eastAsia="Calibri" w:hAnsi="PT Astra Serif" w:cs="Times New Roman"/>
          <w:spacing w:val="-1"/>
          <w:sz w:val="28"/>
          <w:szCs w:val="28"/>
        </w:rPr>
        <w:t>ода</w:t>
      </w:r>
      <w:r w:rsidRPr="0029434B">
        <w:rPr>
          <w:rFonts w:ascii="PT Astra Serif" w:eastAsia="Calibri" w:hAnsi="PT Astra Serif" w:cs="Times New Roman"/>
          <w:spacing w:val="-1"/>
          <w:sz w:val="28"/>
          <w:szCs w:val="28"/>
        </w:rPr>
        <w:t xml:space="preserve"> № 44-ФЗ «О контрактной системе в сфере закупок товаров, </w:t>
      </w:r>
      <w:r w:rsidRPr="0029434B">
        <w:rPr>
          <w:rFonts w:ascii="PT Astra Serif" w:eastAsia="Calibri" w:hAnsi="PT Astra Serif" w:cs="Times New Roman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29434B">
        <w:rPr>
          <w:rFonts w:ascii="PT Astra Serif" w:eastAsia="Calibri" w:hAnsi="PT Astra Serif" w:cs="Times New Roman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 система</w:t>
      </w:r>
      <w:proofErr w:type="gramEnd"/>
      <w:r w:rsidRPr="0029434B">
        <w:rPr>
          <w:rFonts w:ascii="PT Astra Serif" w:eastAsia="Calibri" w:hAnsi="PT Astra Serif" w:cs="Times New Roman"/>
          <w:sz w:val="28"/>
          <w:szCs w:val="28"/>
        </w:rPr>
        <w:t>), на всех стадиях закупочного процесса.</w:t>
      </w:r>
    </w:p>
    <w:p w:rsidR="0029434B" w:rsidRPr="0029434B" w:rsidRDefault="0029434B" w:rsidP="00A87DF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34B">
        <w:rPr>
          <w:rFonts w:ascii="PT Astra Serif" w:eastAsia="Calibri" w:hAnsi="PT Astra Serif" w:cs="Times New Roman"/>
          <w:sz w:val="28"/>
          <w:szCs w:val="28"/>
        </w:rPr>
        <w:lastRenderedPageBreak/>
        <w:tab/>
        <w:t xml:space="preserve">2. При </w:t>
      </w:r>
      <w:r w:rsidR="00C35F3C">
        <w:rPr>
          <w:rFonts w:ascii="PT Astra Serif" w:eastAsia="Calibri" w:hAnsi="PT Astra Serif" w:cs="Times New Roman"/>
          <w:sz w:val="28"/>
          <w:szCs w:val="28"/>
        </w:rPr>
        <w:t xml:space="preserve">организации и </w:t>
      </w:r>
      <w:r w:rsidRPr="0029434B">
        <w:rPr>
          <w:rFonts w:ascii="PT Astra Serif" w:eastAsia="Calibri" w:hAnsi="PT Astra Serif" w:cs="Times New Roman"/>
          <w:sz w:val="28"/>
          <w:szCs w:val="28"/>
        </w:rPr>
        <w:t>осуществлении закупок товаров, работ, услуг заказчикам</w:t>
      </w:r>
      <w:r w:rsidR="00C35F3C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город-курорт Геленджик</w:t>
      </w:r>
      <w:r w:rsidRPr="0029434B">
        <w:rPr>
          <w:rFonts w:ascii="PT Astra Serif" w:eastAsia="Calibri" w:hAnsi="PT Astra Serif" w:cs="Times New Roman"/>
          <w:sz w:val="28"/>
          <w:szCs w:val="28"/>
        </w:rPr>
        <w:t>, указанным в пункте 1 настоящего постановления</w:t>
      </w:r>
      <w:r w:rsidR="00C35F3C">
        <w:rPr>
          <w:rFonts w:ascii="PT Astra Serif" w:eastAsia="Calibri" w:hAnsi="PT Astra Serif" w:cs="Times New Roman"/>
          <w:sz w:val="28"/>
          <w:szCs w:val="28"/>
        </w:rPr>
        <w:t>,</w:t>
      </w:r>
      <w:r w:rsidRPr="0029434B">
        <w:rPr>
          <w:rFonts w:ascii="PT Astra Serif" w:eastAsia="Calibri" w:hAnsi="PT Astra Serif" w:cs="Times New Roman"/>
          <w:sz w:val="28"/>
          <w:szCs w:val="28"/>
        </w:rPr>
        <w:t xml:space="preserve"> руководствоваться регламентом работы региональной системы, утвержденным приказом департамента по регулированию контрактной системы Краснодарского края.</w:t>
      </w:r>
    </w:p>
    <w:p w:rsidR="0029434B" w:rsidRPr="00F210A0" w:rsidRDefault="0029434B" w:rsidP="0029434B">
      <w:pPr>
        <w:shd w:val="clear" w:color="auto" w:fill="FFFFFF"/>
        <w:tabs>
          <w:tab w:val="left" w:pos="126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A0">
        <w:rPr>
          <w:rFonts w:ascii="Times New Roman" w:eastAsia="Calibri" w:hAnsi="Times New Roman" w:cs="Times New Roman"/>
          <w:spacing w:val="-16"/>
          <w:sz w:val="28"/>
          <w:szCs w:val="28"/>
        </w:rPr>
        <w:t>3.</w:t>
      </w:r>
      <w:r w:rsidRPr="00F210A0">
        <w:rPr>
          <w:rFonts w:ascii="Times New Roman" w:eastAsia="Calibri" w:hAnsi="Times New Roman" w:cs="Times New Roman"/>
          <w:sz w:val="28"/>
          <w:szCs w:val="28"/>
        </w:rPr>
        <w:tab/>
        <w:t xml:space="preserve">Главным распорядителям бюджетных средств обеспечить </w:t>
      </w:r>
      <w:r w:rsidRPr="00F210A0">
        <w:rPr>
          <w:rFonts w:ascii="Times New Roman" w:eastAsia="Calibri" w:hAnsi="Times New Roman" w:cs="Times New Roman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29434B" w:rsidRPr="00F210A0" w:rsidRDefault="0029434B" w:rsidP="00A87DF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gramStart"/>
      <w:r w:rsidRPr="00F210A0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Pr="00F210A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исполнением настоящего постановления</w:t>
      </w:r>
      <w:r w:rsidR="00A87DFD" w:rsidRPr="00F21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F3C" w:rsidRPr="00F210A0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A87DFD" w:rsidRPr="00F210A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город-курорт Геленджик  </w:t>
      </w:r>
      <w:r w:rsidR="00C35F3C" w:rsidRPr="00F210A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87DFD" w:rsidRPr="00F210A0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="00A87DFD" w:rsidRPr="00F210A0">
        <w:rPr>
          <w:rFonts w:ascii="Times New Roman" w:eastAsia="Calibri" w:hAnsi="Times New Roman" w:cs="Times New Roman"/>
          <w:sz w:val="28"/>
          <w:szCs w:val="28"/>
        </w:rPr>
        <w:t>Черноситова</w:t>
      </w:r>
      <w:proofErr w:type="spellEnd"/>
      <w:r w:rsidRPr="00F21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150" w:rsidRPr="00F210A0" w:rsidRDefault="0029434B" w:rsidP="00F210A0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0A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 xml:space="preserve"> со дня его подписания, но не ранее присоединения </w:t>
      </w:r>
      <w:r w:rsidR="00471FD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                   город-курорт Геленджик 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>к соглашению об использовании региональной информационной системы Краснодарского края</w:t>
      </w:r>
      <w:r w:rsidR="0015629C">
        <w:rPr>
          <w:rFonts w:ascii="Times New Roman" w:eastAsia="Calibri" w:hAnsi="Times New Roman" w:cs="Times New Roman"/>
          <w:sz w:val="28"/>
          <w:szCs w:val="28"/>
        </w:rPr>
        <w:t>,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 xml:space="preserve"> используемой в сфере закупок для обеспечения государственных и муниципальных нужд</w:t>
      </w:r>
      <w:r w:rsidR="0015629C">
        <w:rPr>
          <w:rFonts w:ascii="Times New Roman" w:eastAsia="Calibri" w:hAnsi="Times New Roman" w:cs="Times New Roman"/>
          <w:sz w:val="28"/>
          <w:szCs w:val="28"/>
        </w:rPr>
        <w:t>,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F210A0" w:rsidRPr="00F210A0">
        <w:rPr>
          <w:rFonts w:ascii="Times New Roman" w:hAnsi="Times New Roman" w:cs="Times New Roman"/>
          <w:sz w:val="28"/>
          <w:szCs w:val="28"/>
        </w:rPr>
        <w:t xml:space="preserve"> 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>28 августа</w:t>
      </w:r>
      <w:r w:rsidR="0015629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 xml:space="preserve"> 2019 года, и, в</w:t>
      </w:r>
      <w:r w:rsidRPr="00F210A0">
        <w:rPr>
          <w:rFonts w:ascii="Times New Roman" w:eastAsia="Calibri" w:hAnsi="Times New Roman" w:cs="Times New Roman"/>
          <w:sz w:val="28"/>
          <w:szCs w:val="28"/>
        </w:rPr>
        <w:t xml:space="preserve"> части осуществления закупок</w:t>
      </w:r>
      <w:r w:rsidR="008F0CF4" w:rsidRPr="00F210A0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  <w:r w:rsidR="00471FDD">
        <w:rPr>
          <w:rFonts w:ascii="Times New Roman" w:eastAsia="Calibri" w:hAnsi="Times New Roman" w:cs="Times New Roman"/>
          <w:sz w:val="28"/>
          <w:szCs w:val="28"/>
        </w:rPr>
        <w:t>,</w:t>
      </w:r>
      <w:r w:rsidR="008F0CF4" w:rsidRPr="00F21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 xml:space="preserve">распространяет свое действие на отношения, возникшие с </w:t>
      </w:r>
      <w:r w:rsidR="00140150" w:rsidRPr="00F210A0">
        <w:rPr>
          <w:rFonts w:ascii="Times New Roman" w:eastAsia="Calibri" w:hAnsi="Times New Roman" w:cs="Times New Roman"/>
          <w:sz w:val="28"/>
          <w:szCs w:val="28"/>
        </w:rPr>
        <w:t xml:space="preserve"> 20 мая 2019</w:t>
      </w:r>
      <w:proofErr w:type="gramEnd"/>
      <w:r w:rsidR="00140150" w:rsidRPr="00F210A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210A0" w:rsidRPr="00F21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0A0" w:rsidRDefault="00F210A0" w:rsidP="00F210A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210A0" w:rsidRDefault="00F210A0" w:rsidP="00F210A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210A0" w:rsidRDefault="00F210A0" w:rsidP="00F210A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140150" w:rsidRPr="00140150" w:rsidRDefault="00140150" w:rsidP="001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140150" w:rsidRPr="00140150" w:rsidRDefault="00140150" w:rsidP="001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3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А.А. </w:t>
      </w:r>
      <w:proofErr w:type="spellStart"/>
      <w:r w:rsidRPr="00140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bookmarkStart w:id="0" w:name="_GoBack"/>
      <w:bookmarkEnd w:id="0"/>
      <w:proofErr w:type="spellEnd"/>
    </w:p>
    <w:sectPr w:rsidR="00140150" w:rsidRPr="00140150" w:rsidSect="001401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40" w:rsidRDefault="00AA1140" w:rsidP="00140150">
      <w:pPr>
        <w:spacing w:after="0" w:line="240" w:lineRule="auto"/>
      </w:pPr>
      <w:r>
        <w:separator/>
      </w:r>
    </w:p>
  </w:endnote>
  <w:endnote w:type="continuationSeparator" w:id="0">
    <w:p w:rsidR="00AA1140" w:rsidRDefault="00AA1140" w:rsidP="001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40" w:rsidRDefault="00AA1140" w:rsidP="00140150">
      <w:pPr>
        <w:spacing w:after="0" w:line="240" w:lineRule="auto"/>
      </w:pPr>
      <w:r>
        <w:separator/>
      </w:r>
    </w:p>
  </w:footnote>
  <w:footnote w:type="continuationSeparator" w:id="0">
    <w:p w:rsidR="00AA1140" w:rsidRDefault="00AA1140" w:rsidP="0014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92036"/>
      <w:docPartObj>
        <w:docPartGallery w:val="Page Numbers (Top of Page)"/>
        <w:docPartUnique/>
      </w:docPartObj>
    </w:sdtPr>
    <w:sdtEndPr/>
    <w:sdtContent>
      <w:p w:rsidR="00140150" w:rsidRDefault="00140150" w:rsidP="0014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9E">
          <w:rPr>
            <w:noProof/>
          </w:rPr>
          <w:t>2</w:t>
        </w:r>
        <w:r>
          <w:fldChar w:fldCharType="end"/>
        </w:r>
      </w:p>
    </w:sdtContent>
  </w:sdt>
  <w:p w:rsidR="00140150" w:rsidRDefault="0014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F4"/>
    <w:rsid w:val="000806F4"/>
    <w:rsid w:val="000C065F"/>
    <w:rsid w:val="00102BAF"/>
    <w:rsid w:val="00140150"/>
    <w:rsid w:val="0015629C"/>
    <w:rsid w:val="00181B2D"/>
    <w:rsid w:val="001D0CAA"/>
    <w:rsid w:val="0029434B"/>
    <w:rsid w:val="0046525E"/>
    <w:rsid w:val="00471FDD"/>
    <w:rsid w:val="00556778"/>
    <w:rsid w:val="006909B5"/>
    <w:rsid w:val="007D73D9"/>
    <w:rsid w:val="008F0CF4"/>
    <w:rsid w:val="0094339E"/>
    <w:rsid w:val="009C1E61"/>
    <w:rsid w:val="00A13C44"/>
    <w:rsid w:val="00A209B9"/>
    <w:rsid w:val="00A87DFD"/>
    <w:rsid w:val="00AA1140"/>
    <w:rsid w:val="00C35F3C"/>
    <w:rsid w:val="00C55776"/>
    <w:rsid w:val="00EE0B86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150"/>
  </w:style>
  <w:style w:type="paragraph" w:styleId="a6">
    <w:name w:val="footer"/>
    <w:basedOn w:val="a"/>
    <w:link w:val="a7"/>
    <w:uiPriority w:val="99"/>
    <w:unhideWhenUsed/>
    <w:rsid w:val="001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150"/>
  </w:style>
  <w:style w:type="paragraph" w:styleId="a8">
    <w:name w:val="Balloon Text"/>
    <w:basedOn w:val="a"/>
    <w:link w:val="a9"/>
    <w:uiPriority w:val="99"/>
    <w:semiHidden/>
    <w:unhideWhenUsed/>
    <w:rsid w:val="0014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150"/>
  </w:style>
  <w:style w:type="paragraph" w:styleId="a6">
    <w:name w:val="footer"/>
    <w:basedOn w:val="a"/>
    <w:link w:val="a7"/>
    <w:uiPriority w:val="99"/>
    <w:unhideWhenUsed/>
    <w:rsid w:val="001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150"/>
  </w:style>
  <w:style w:type="paragraph" w:styleId="a8">
    <w:name w:val="Balloon Text"/>
    <w:basedOn w:val="a"/>
    <w:link w:val="a9"/>
    <w:uiPriority w:val="99"/>
    <w:semiHidden/>
    <w:unhideWhenUsed/>
    <w:rsid w:val="0014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76E-8BCA-472D-9BDC-904D5D5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Луганская Юлия Владимировна</dc:creator>
  <cp:lastModifiedBy>Луганская Юлия Владимировна</cp:lastModifiedBy>
  <cp:revision>4</cp:revision>
  <cp:lastPrinted>2019-09-13T08:31:00Z</cp:lastPrinted>
  <dcterms:created xsi:type="dcterms:W3CDTF">2019-10-02T09:32:00Z</dcterms:created>
  <dcterms:modified xsi:type="dcterms:W3CDTF">2019-10-02T09:32:00Z</dcterms:modified>
</cp:coreProperties>
</file>