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09" w:rsidRDefault="00672D09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64D26">
        <w:rPr>
          <w:rFonts w:ascii="Times New Roman" w:hAnsi="Times New Roman" w:cs="Times New Roman"/>
          <w:b/>
          <w:sz w:val="28"/>
          <w:szCs w:val="28"/>
        </w:rPr>
        <w:t>я</w:t>
      </w:r>
      <w:r w:rsidRPr="00664D26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от 16 марта 2020 года №447 «О введении режима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«Повышенная готовность» на территории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по предотвращению</w:t>
      </w:r>
    </w:p>
    <w:p w:rsidR="00043483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>)</w:t>
      </w:r>
      <w:r w:rsidR="00664D26">
        <w:rPr>
          <w:rFonts w:ascii="Times New Roman" w:hAnsi="Times New Roman" w:cs="Times New Roman"/>
          <w:b/>
          <w:sz w:val="28"/>
          <w:szCs w:val="28"/>
        </w:rPr>
        <w:t>»</w:t>
      </w:r>
      <w:r w:rsidR="000434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0146B3" w:rsidRPr="00664D26" w:rsidRDefault="00F92D86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746C3">
        <w:rPr>
          <w:rFonts w:ascii="Times New Roman" w:hAnsi="Times New Roman" w:cs="Times New Roman"/>
          <w:b/>
          <w:sz w:val="28"/>
          <w:szCs w:val="28"/>
        </w:rPr>
        <w:t>16</w:t>
      </w:r>
      <w:r w:rsidR="004F1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6E5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AD1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C9D">
        <w:rPr>
          <w:rFonts w:ascii="Times New Roman" w:hAnsi="Times New Roman" w:cs="Times New Roman"/>
          <w:b/>
          <w:sz w:val="28"/>
          <w:szCs w:val="28"/>
        </w:rPr>
        <w:t>2020 года №</w:t>
      </w:r>
      <w:r w:rsidR="008746C3">
        <w:rPr>
          <w:rFonts w:ascii="Times New Roman" w:hAnsi="Times New Roman" w:cs="Times New Roman"/>
          <w:b/>
          <w:sz w:val="28"/>
          <w:szCs w:val="28"/>
        </w:rPr>
        <w:t>1783</w:t>
      </w:r>
      <w:r w:rsidR="00043483">
        <w:rPr>
          <w:rFonts w:ascii="Times New Roman" w:hAnsi="Times New Roman" w:cs="Times New Roman"/>
          <w:b/>
          <w:sz w:val="28"/>
          <w:szCs w:val="28"/>
        </w:rPr>
        <w:t>)</w:t>
      </w: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исполнительно-распорядительного органа местного самоуправления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в соответствие с </w:t>
      </w:r>
      <w:r w:rsidR="004F1F22">
        <w:rPr>
          <w:rFonts w:ascii="Times New Roman" w:hAnsi="Times New Roman" w:cs="Times New Roman"/>
          <w:sz w:val="28"/>
          <w:szCs w:val="28"/>
        </w:rPr>
        <w:t>п</w:t>
      </w:r>
      <w:r w:rsidR="004F1F22" w:rsidRPr="004F1F22">
        <w:rPr>
          <w:rFonts w:ascii="Times New Roman" w:hAnsi="Times New Roman" w:cs="Times New Roman"/>
          <w:sz w:val="28"/>
          <w:szCs w:val="28"/>
        </w:rPr>
        <w:t>остановление</w:t>
      </w:r>
      <w:r w:rsidR="001C79FA">
        <w:rPr>
          <w:rFonts w:ascii="Times New Roman" w:hAnsi="Times New Roman" w:cs="Times New Roman"/>
          <w:sz w:val="28"/>
          <w:szCs w:val="28"/>
        </w:rPr>
        <w:t>м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4F1F22" w:rsidRPr="004F1F22">
        <w:rPr>
          <w:rFonts w:ascii="Times New Roman" w:hAnsi="Times New Roman" w:cs="Times New Roman"/>
          <w:sz w:val="28"/>
          <w:szCs w:val="28"/>
        </w:rPr>
        <w:t>админис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 w:rsidR="004F1F22" w:rsidRPr="004F1F22">
        <w:rPr>
          <w:rFonts w:ascii="Times New Roman" w:hAnsi="Times New Roman" w:cs="Times New Roman"/>
          <w:sz w:val="28"/>
          <w:szCs w:val="28"/>
        </w:rPr>
        <w:t>трации</w:t>
      </w:r>
      <w:proofErr w:type="spellEnd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 </w:t>
      </w:r>
      <w:r w:rsidR="004F1F22" w:rsidRPr="004F1F22">
        <w:rPr>
          <w:rFonts w:ascii="Times New Roman" w:hAnsi="Times New Roman" w:cs="Times New Roman"/>
          <w:sz w:val="28"/>
          <w:szCs w:val="28"/>
        </w:rPr>
        <w:t>(губернатора)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края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от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8746C3">
        <w:rPr>
          <w:rFonts w:ascii="Times New Roman" w:hAnsi="Times New Roman" w:cs="Times New Roman"/>
          <w:sz w:val="28"/>
          <w:szCs w:val="28"/>
        </w:rPr>
        <w:t>30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AD1251">
        <w:rPr>
          <w:rFonts w:ascii="Times New Roman" w:hAnsi="Times New Roman" w:cs="Times New Roman"/>
          <w:sz w:val="28"/>
          <w:szCs w:val="28"/>
        </w:rPr>
        <w:t>сентября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2020 </w:t>
      </w:r>
      <w:r w:rsidR="004F1F22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8746C3">
        <w:rPr>
          <w:rFonts w:ascii="Times New Roman" w:hAnsi="Times New Roman" w:cs="Times New Roman"/>
          <w:sz w:val="28"/>
          <w:szCs w:val="28"/>
        </w:rPr>
        <w:t>611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О продлении режима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="004F1F22">
        <w:rPr>
          <w:rFonts w:ascii="Times New Roman" w:hAnsi="Times New Roman" w:cs="Times New Roman"/>
          <w:sz w:val="28"/>
          <w:szCs w:val="28"/>
        </w:rPr>
        <w:t>»</w:t>
      </w:r>
      <w:r w:rsidR="00F516C4">
        <w:rPr>
          <w:rFonts w:ascii="Times New Roman" w:hAnsi="Times New Roman" w:cs="Times New Roman"/>
          <w:sz w:val="28"/>
          <w:szCs w:val="28"/>
        </w:rPr>
        <w:t xml:space="preserve"> и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  <w:r w:rsidR="00F516C4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F516C4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администрации</w:t>
      </w:r>
      <w:r w:rsidR="00F516C4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(губернатора) Краснодарского края от 13 мар</w:t>
      </w:r>
      <w:r w:rsidR="00F516C4">
        <w:rPr>
          <w:rFonts w:ascii="Times New Roman" w:hAnsi="Times New Roman" w:cs="Times New Roman"/>
          <w:sz w:val="28"/>
          <w:szCs w:val="28"/>
        </w:rPr>
        <w:t>т</w:t>
      </w:r>
      <w:r w:rsidR="004F1F22" w:rsidRPr="004F1F22">
        <w:rPr>
          <w:rFonts w:ascii="Times New Roman" w:hAnsi="Times New Roman" w:cs="Times New Roman"/>
          <w:sz w:val="28"/>
          <w:szCs w:val="28"/>
        </w:rPr>
        <w:t>а 2020 г</w:t>
      </w:r>
      <w:r w:rsidR="00D35DC8">
        <w:rPr>
          <w:rFonts w:ascii="Times New Roman" w:hAnsi="Times New Roman" w:cs="Times New Roman"/>
          <w:sz w:val="28"/>
          <w:szCs w:val="28"/>
        </w:rPr>
        <w:t>.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>№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129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>О введении режима повышенной готовности на территории Краснодарского края и</w:t>
      </w:r>
      <w:proofErr w:type="gramEnd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мерах по предотвращению распространения новой </w:t>
      </w:r>
      <w:proofErr w:type="spellStart"/>
      <w:r w:rsidR="004F1F22" w:rsidRPr="004F1F2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4F1F22">
        <w:rPr>
          <w:rFonts w:ascii="Times New Roman" w:hAnsi="Times New Roman" w:cs="Times New Roman"/>
          <w:sz w:val="28"/>
          <w:szCs w:val="28"/>
        </w:rPr>
        <w:t>»</w:t>
      </w:r>
      <w:r w:rsidR="00EF77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Федеральным законом от 21 декабря 1994 года №68-ФЗ «О защите населения и территорий от чрезвычайных ситуаций природного и техногенного характера» (в редакции Федерального закона от </w:t>
      </w:r>
      <w:r w:rsidR="0006136A">
        <w:rPr>
          <w:rFonts w:ascii="Times New Roman" w:hAnsi="Times New Roman" w:cs="Times New Roman"/>
          <w:sz w:val="28"/>
          <w:szCs w:val="28"/>
        </w:rPr>
        <w:t>23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</w:t>
      </w:r>
      <w:r w:rsidR="0006136A">
        <w:rPr>
          <w:rFonts w:ascii="Times New Roman" w:hAnsi="Times New Roman" w:cs="Times New Roman"/>
          <w:sz w:val="28"/>
          <w:szCs w:val="28"/>
        </w:rPr>
        <w:t>июня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 w:rsidR="008C5D36">
        <w:rPr>
          <w:rFonts w:ascii="Times New Roman" w:hAnsi="Times New Roman" w:cs="Times New Roman"/>
          <w:sz w:val="28"/>
          <w:szCs w:val="28"/>
        </w:rPr>
        <w:t>20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6136A">
        <w:rPr>
          <w:rFonts w:ascii="Times New Roman" w:hAnsi="Times New Roman" w:cs="Times New Roman"/>
          <w:color w:val="000000"/>
          <w:sz w:val="28"/>
          <w:szCs w:val="28"/>
        </w:rPr>
        <w:t>185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8C5D36" w:rsidRPr="00805F51">
        <w:rPr>
          <w:rFonts w:ascii="Times New Roman" w:hAnsi="Times New Roman" w:cs="Times New Roman"/>
          <w:sz w:val="28"/>
          <w:szCs w:val="28"/>
        </w:rPr>
        <w:t>),</w:t>
      </w:r>
      <w:r w:rsidR="00DB2D36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Федеральным законом от 30 марта 1999 года №52-ФЗ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«О санитарно-эпидемиологическом </w:t>
      </w:r>
      <w:proofErr w:type="spellStart"/>
      <w:r w:rsidR="008C5D36" w:rsidRPr="00805F51">
        <w:rPr>
          <w:rFonts w:ascii="Times New Roman" w:hAnsi="Times New Roman" w:cs="Times New Roman"/>
          <w:sz w:val="28"/>
          <w:szCs w:val="28"/>
        </w:rPr>
        <w:t>благопо</w:t>
      </w:r>
      <w:r w:rsidR="00F516C4">
        <w:rPr>
          <w:rFonts w:ascii="Times New Roman" w:hAnsi="Times New Roman" w:cs="Times New Roman"/>
          <w:sz w:val="28"/>
          <w:szCs w:val="28"/>
        </w:rPr>
        <w:t>-</w:t>
      </w:r>
      <w:r w:rsidR="008C5D36" w:rsidRPr="00805F51">
        <w:rPr>
          <w:rFonts w:ascii="Times New Roman" w:hAnsi="Times New Roman" w:cs="Times New Roman"/>
          <w:sz w:val="28"/>
          <w:szCs w:val="28"/>
        </w:rPr>
        <w:t>лучии</w:t>
      </w:r>
      <w:proofErr w:type="spellEnd"/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населения» (в р</w:t>
      </w:r>
      <w:r w:rsidR="00BF76E5">
        <w:rPr>
          <w:rFonts w:ascii="Times New Roman" w:hAnsi="Times New Roman" w:cs="Times New Roman"/>
          <w:sz w:val="28"/>
          <w:szCs w:val="28"/>
        </w:rPr>
        <w:t>едакции Федерального закона от 13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BF76E5">
        <w:rPr>
          <w:rFonts w:ascii="Times New Roman" w:hAnsi="Times New Roman" w:cs="Times New Roman"/>
          <w:sz w:val="28"/>
          <w:szCs w:val="28"/>
        </w:rPr>
        <w:t>20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8C5D36" w:rsidRPr="00805F51">
        <w:rPr>
          <w:rFonts w:ascii="Times New Roman" w:hAnsi="Times New Roman" w:cs="Times New Roman"/>
          <w:sz w:val="28"/>
          <w:szCs w:val="28"/>
        </w:rPr>
        <w:t xml:space="preserve"> №</w:t>
      </w:r>
      <w:r w:rsidR="00BF76E5">
        <w:rPr>
          <w:rFonts w:ascii="Times New Roman" w:hAnsi="Times New Roman" w:cs="Times New Roman"/>
          <w:sz w:val="28"/>
          <w:szCs w:val="28"/>
        </w:rPr>
        <w:t>194</w:t>
      </w:r>
      <w:r w:rsidR="008C5D36" w:rsidRPr="00805F51">
        <w:rPr>
          <w:rFonts w:ascii="Times New Roman" w:hAnsi="Times New Roman" w:cs="Times New Roman"/>
          <w:sz w:val="28"/>
          <w:szCs w:val="28"/>
        </w:rPr>
        <w:t>-ФЗ)</w:t>
      </w:r>
      <w:r w:rsidR="008C5D36">
        <w:rPr>
          <w:rFonts w:ascii="Times New Roman" w:hAnsi="Times New Roman" w:cs="Times New Roman"/>
          <w:sz w:val="28"/>
          <w:szCs w:val="28"/>
        </w:rPr>
        <w:t xml:space="preserve">, </w:t>
      </w:r>
      <w:r w:rsidR="00D35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D35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16,</w:t>
      </w:r>
      <w:r w:rsidR="00D75F2B">
        <w:rPr>
          <w:rFonts w:ascii="Times New Roman" w:hAnsi="Times New Roman" w:cs="Times New Roman"/>
          <w:sz w:val="28"/>
          <w:szCs w:val="28"/>
        </w:rPr>
        <w:t xml:space="preserve"> 37, </w:t>
      </w:r>
      <w:r>
        <w:rPr>
          <w:rFonts w:ascii="Times New Roman" w:hAnsi="Times New Roman" w:cs="Times New Roman"/>
          <w:sz w:val="28"/>
          <w:szCs w:val="28"/>
        </w:rPr>
        <w:t xml:space="preserve">43 Федерального закона </w:t>
      </w:r>
      <w:r w:rsidR="00E42800">
        <w:rPr>
          <w:rFonts w:ascii="Times New Roman" w:hAnsi="Times New Roman" w:cs="Times New Roman"/>
          <w:sz w:val="28"/>
          <w:szCs w:val="28"/>
        </w:rPr>
        <w:t xml:space="preserve">6 октября 2003 года №131-ФЗ </w:t>
      </w:r>
      <w:r w:rsidR="00D75F2B">
        <w:rPr>
          <w:rFonts w:ascii="Times New Roman" w:hAnsi="Times New Roman" w:cs="Times New Roman"/>
          <w:sz w:val="28"/>
          <w:szCs w:val="28"/>
        </w:rPr>
        <w:t>«Об общих принципах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организации местного самоуправления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в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Российской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Федерации» (в р</w:t>
      </w:r>
      <w:r w:rsidR="00663A1C">
        <w:rPr>
          <w:rFonts w:ascii="Times New Roman" w:hAnsi="Times New Roman" w:cs="Times New Roman"/>
          <w:sz w:val="28"/>
          <w:szCs w:val="28"/>
        </w:rPr>
        <w:t>едакции Федерального закона от 2</w:t>
      </w:r>
      <w:r w:rsidR="00DB2D36">
        <w:rPr>
          <w:rFonts w:ascii="Times New Roman" w:hAnsi="Times New Roman" w:cs="Times New Roman"/>
          <w:sz w:val="28"/>
          <w:szCs w:val="28"/>
        </w:rPr>
        <w:t>0</w:t>
      </w:r>
      <w:r w:rsidR="00D75F2B">
        <w:rPr>
          <w:rFonts w:ascii="Times New Roman" w:hAnsi="Times New Roman" w:cs="Times New Roman"/>
          <w:sz w:val="28"/>
          <w:szCs w:val="28"/>
        </w:rPr>
        <w:t xml:space="preserve"> </w:t>
      </w:r>
      <w:r w:rsidR="00DB2D36">
        <w:rPr>
          <w:rFonts w:ascii="Times New Roman" w:hAnsi="Times New Roman" w:cs="Times New Roman"/>
          <w:sz w:val="28"/>
          <w:szCs w:val="28"/>
        </w:rPr>
        <w:t>июля</w:t>
      </w:r>
      <w:r w:rsidR="00D75F2B">
        <w:rPr>
          <w:rFonts w:ascii="Times New Roman" w:hAnsi="Times New Roman" w:cs="Times New Roman"/>
          <w:sz w:val="28"/>
          <w:szCs w:val="28"/>
        </w:rPr>
        <w:t xml:space="preserve"> 20</w:t>
      </w:r>
      <w:r w:rsidR="00663A1C">
        <w:rPr>
          <w:rFonts w:ascii="Times New Roman" w:hAnsi="Times New Roman" w:cs="Times New Roman"/>
          <w:sz w:val="28"/>
          <w:szCs w:val="28"/>
        </w:rPr>
        <w:t>20</w:t>
      </w:r>
      <w:r w:rsidR="00D75F2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B2D36">
        <w:rPr>
          <w:rFonts w:ascii="Times New Roman" w:hAnsi="Times New Roman" w:cs="Times New Roman"/>
          <w:sz w:val="28"/>
          <w:szCs w:val="28"/>
        </w:rPr>
        <w:t>241</w:t>
      </w:r>
      <w:r w:rsidR="00663A1C">
        <w:rPr>
          <w:rFonts w:ascii="Times New Roman" w:hAnsi="Times New Roman" w:cs="Times New Roman"/>
          <w:sz w:val="28"/>
          <w:szCs w:val="28"/>
        </w:rPr>
        <w:t>-</w:t>
      </w:r>
      <w:r w:rsidR="00D75F2B">
        <w:rPr>
          <w:rFonts w:ascii="Times New Roman" w:hAnsi="Times New Roman" w:cs="Times New Roman"/>
          <w:sz w:val="28"/>
          <w:szCs w:val="28"/>
        </w:rPr>
        <w:t xml:space="preserve">ФЗ), статьями 8, 48, 72 Устава муниципального образования город-курорт Геленджик, </w:t>
      </w:r>
      <w:proofErr w:type="gramStart"/>
      <w:r w:rsidR="00D75F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5F2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 постановление администрации муниципального образования город-курорт Геленджик от 16 марта 2020 года №447 «О введении режима «Повышенная готовность» на территории муниципального образования город-курорт Геленджик и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0146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C5D36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spellStart"/>
      <w:proofErr w:type="gramStart"/>
      <w:r w:rsidR="008C5D36">
        <w:rPr>
          <w:rFonts w:ascii="Times New Roman" w:hAnsi="Times New Roman" w:cs="Times New Roman"/>
          <w:sz w:val="28"/>
          <w:szCs w:val="28"/>
        </w:rPr>
        <w:t>адми</w:t>
      </w:r>
      <w:r w:rsidR="00133EE3">
        <w:rPr>
          <w:rFonts w:ascii="Times New Roman" w:hAnsi="Times New Roman" w:cs="Times New Roman"/>
          <w:sz w:val="28"/>
          <w:szCs w:val="28"/>
        </w:rPr>
        <w:t>-</w:t>
      </w:r>
      <w:r w:rsidR="008C5D36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proofErr w:type="gramEnd"/>
      <w:r w:rsidR="008C5D3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="008C5D36">
        <w:rPr>
          <w:rFonts w:ascii="Times New Roman" w:hAnsi="Times New Roman" w:cs="Times New Roman"/>
          <w:sz w:val="28"/>
          <w:szCs w:val="28"/>
        </w:rPr>
        <w:t>образоваия</w:t>
      </w:r>
      <w:proofErr w:type="spellEnd"/>
      <w:r w:rsidR="008C5D36">
        <w:rPr>
          <w:rFonts w:ascii="Times New Roman" w:hAnsi="Times New Roman" w:cs="Times New Roman"/>
          <w:sz w:val="28"/>
          <w:szCs w:val="28"/>
        </w:rPr>
        <w:t xml:space="preserve"> город-курорт Геленджик от </w:t>
      </w:r>
      <w:r w:rsidR="008746C3">
        <w:rPr>
          <w:rFonts w:ascii="Times New Roman" w:hAnsi="Times New Roman" w:cs="Times New Roman"/>
          <w:sz w:val="28"/>
          <w:szCs w:val="28"/>
        </w:rPr>
        <w:t>16</w:t>
      </w:r>
      <w:r w:rsidR="008C5D36">
        <w:rPr>
          <w:rFonts w:ascii="Times New Roman" w:hAnsi="Times New Roman" w:cs="Times New Roman"/>
          <w:sz w:val="28"/>
          <w:szCs w:val="28"/>
        </w:rPr>
        <w:t xml:space="preserve"> </w:t>
      </w:r>
      <w:r w:rsidR="00BF76E5">
        <w:rPr>
          <w:rFonts w:ascii="Times New Roman" w:hAnsi="Times New Roman" w:cs="Times New Roman"/>
          <w:sz w:val="28"/>
          <w:szCs w:val="28"/>
        </w:rPr>
        <w:t>сентября</w:t>
      </w:r>
      <w:r w:rsidR="00133EE3"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D759EC">
        <w:rPr>
          <w:rFonts w:ascii="Times New Roman" w:hAnsi="Times New Roman" w:cs="Times New Roman"/>
          <w:sz w:val="28"/>
          <w:szCs w:val="28"/>
        </w:rPr>
        <w:t>1</w:t>
      </w:r>
      <w:r w:rsidR="008746C3">
        <w:rPr>
          <w:rFonts w:ascii="Times New Roman" w:hAnsi="Times New Roman" w:cs="Times New Roman"/>
          <w:sz w:val="28"/>
          <w:szCs w:val="28"/>
        </w:rPr>
        <w:t>783</w:t>
      </w:r>
      <w:r w:rsidR="00F516C4">
        <w:rPr>
          <w:rFonts w:ascii="Times New Roman" w:hAnsi="Times New Roman" w:cs="Times New Roman"/>
          <w:sz w:val="28"/>
          <w:szCs w:val="28"/>
        </w:rPr>
        <w:t>)</w:t>
      </w:r>
      <w:r w:rsidR="008C5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D75F2B" w:rsidRDefault="008E228C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C5D36">
        <w:rPr>
          <w:rFonts w:ascii="Times New Roman" w:hAnsi="Times New Roman" w:cs="Times New Roman"/>
          <w:sz w:val="28"/>
          <w:szCs w:val="28"/>
        </w:rPr>
        <w:t xml:space="preserve"> пункте 1 постановления слова «</w:t>
      </w:r>
      <w:r w:rsidR="008746C3">
        <w:rPr>
          <w:rFonts w:ascii="Times New Roman" w:hAnsi="Times New Roman" w:cs="Times New Roman"/>
          <w:sz w:val="28"/>
          <w:szCs w:val="28"/>
        </w:rPr>
        <w:t>2</w:t>
      </w:r>
      <w:r w:rsidR="00AD1251">
        <w:rPr>
          <w:rFonts w:ascii="Times New Roman" w:hAnsi="Times New Roman" w:cs="Times New Roman"/>
          <w:sz w:val="28"/>
          <w:szCs w:val="28"/>
        </w:rPr>
        <w:t xml:space="preserve"> </w:t>
      </w:r>
      <w:r w:rsidR="008746C3">
        <w:rPr>
          <w:rFonts w:ascii="Times New Roman" w:hAnsi="Times New Roman" w:cs="Times New Roman"/>
          <w:sz w:val="28"/>
          <w:szCs w:val="28"/>
        </w:rPr>
        <w:t>октября</w:t>
      </w:r>
      <w:r w:rsidR="00F516C4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8C5D3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8746C3">
        <w:rPr>
          <w:rFonts w:ascii="Times New Roman" w:hAnsi="Times New Roman" w:cs="Times New Roman"/>
          <w:sz w:val="28"/>
          <w:szCs w:val="28"/>
        </w:rPr>
        <w:t>16</w:t>
      </w:r>
      <w:r w:rsidR="00F516C4">
        <w:rPr>
          <w:rFonts w:ascii="Times New Roman" w:hAnsi="Times New Roman" w:cs="Times New Roman"/>
          <w:sz w:val="28"/>
          <w:szCs w:val="28"/>
        </w:rPr>
        <w:t xml:space="preserve"> </w:t>
      </w:r>
      <w:r w:rsidR="00BF76E5">
        <w:rPr>
          <w:rFonts w:ascii="Times New Roman" w:hAnsi="Times New Roman" w:cs="Times New Roman"/>
          <w:sz w:val="28"/>
          <w:szCs w:val="28"/>
        </w:rPr>
        <w:t>октября</w:t>
      </w:r>
      <w:r w:rsidR="00F516C4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8C5D36">
        <w:rPr>
          <w:rFonts w:ascii="Times New Roman" w:hAnsi="Times New Roman" w:cs="Times New Roman"/>
          <w:sz w:val="28"/>
          <w:szCs w:val="28"/>
        </w:rPr>
        <w:t>»</w:t>
      </w:r>
      <w:r w:rsidR="00D75F2B"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</w:t>
      </w:r>
      <w:r w:rsidR="00105E30">
        <w:rPr>
          <w:rFonts w:ascii="Times New Roman" w:hAnsi="Times New Roman" w:cs="Times New Roman"/>
          <w:sz w:val="28"/>
          <w:szCs w:val="28"/>
        </w:rPr>
        <w:t>ает в силу с</w:t>
      </w:r>
      <w:r w:rsidR="008746C3">
        <w:rPr>
          <w:rFonts w:ascii="Times New Roman" w:hAnsi="Times New Roman" w:cs="Times New Roman"/>
          <w:sz w:val="28"/>
          <w:szCs w:val="28"/>
        </w:rPr>
        <w:t>о</w:t>
      </w:r>
      <w:r w:rsidR="00105E30">
        <w:rPr>
          <w:rFonts w:ascii="Times New Roman" w:hAnsi="Times New Roman" w:cs="Times New Roman"/>
          <w:sz w:val="28"/>
          <w:szCs w:val="28"/>
        </w:rPr>
        <w:t xml:space="preserve"> </w:t>
      </w:r>
      <w:r w:rsidR="008746C3">
        <w:rPr>
          <w:rFonts w:ascii="Times New Roman" w:hAnsi="Times New Roman" w:cs="Times New Roman"/>
          <w:sz w:val="28"/>
          <w:szCs w:val="28"/>
        </w:rPr>
        <w:t>2</w:t>
      </w:r>
      <w:r w:rsidR="00105E30">
        <w:rPr>
          <w:rFonts w:ascii="Times New Roman" w:hAnsi="Times New Roman" w:cs="Times New Roman"/>
          <w:sz w:val="28"/>
          <w:szCs w:val="28"/>
        </w:rPr>
        <w:t xml:space="preserve"> </w:t>
      </w:r>
      <w:r w:rsidR="008746C3">
        <w:rPr>
          <w:rFonts w:ascii="Times New Roman" w:hAnsi="Times New Roman" w:cs="Times New Roman"/>
          <w:sz w:val="28"/>
          <w:szCs w:val="28"/>
        </w:rPr>
        <w:t>октября</w:t>
      </w:r>
      <w:r w:rsidR="00105E30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C5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664D26" w:rsidRDefault="00664D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4D26" w:rsidSect="000F0492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2EA" w:rsidRDefault="00EA52EA" w:rsidP="00D223EA">
      <w:pPr>
        <w:spacing w:after="0" w:line="240" w:lineRule="auto"/>
      </w:pPr>
      <w:r>
        <w:separator/>
      </w:r>
    </w:p>
  </w:endnote>
  <w:endnote w:type="continuationSeparator" w:id="0">
    <w:p w:rsidR="00EA52EA" w:rsidRDefault="00EA52EA" w:rsidP="00D2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2EA" w:rsidRDefault="00EA52EA" w:rsidP="00D223EA">
      <w:pPr>
        <w:spacing w:after="0" w:line="240" w:lineRule="auto"/>
      </w:pPr>
      <w:r>
        <w:separator/>
      </w:r>
    </w:p>
  </w:footnote>
  <w:footnote w:type="continuationSeparator" w:id="0">
    <w:p w:rsidR="00EA52EA" w:rsidRDefault="00EA52EA" w:rsidP="00D2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85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0492" w:rsidRPr="000F0492" w:rsidRDefault="000F049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04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04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573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23EA" w:rsidRDefault="00D223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55"/>
    <w:rsid w:val="000146B3"/>
    <w:rsid w:val="0003671B"/>
    <w:rsid w:val="00043483"/>
    <w:rsid w:val="0006136A"/>
    <w:rsid w:val="00080725"/>
    <w:rsid w:val="000F0492"/>
    <w:rsid w:val="00105E30"/>
    <w:rsid w:val="00133EE3"/>
    <w:rsid w:val="001C79FA"/>
    <w:rsid w:val="001E50FF"/>
    <w:rsid w:val="001F4C9D"/>
    <w:rsid w:val="00212524"/>
    <w:rsid w:val="00262898"/>
    <w:rsid w:val="002D2CCD"/>
    <w:rsid w:val="002D5277"/>
    <w:rsid w:val="00322E71"/>
    <w:rsid w:val="0033298F"/>
    <w:rsid w:val="003501DE"/>
    <w:rsid w:val="003B0CCC"/>
    <w:rsid w:val="003C4D3F"/>
    <w:rsid w:val="003C5730"/>
    <w:rsid w:val="00496AAD"/>
    <w:rsid w:val="004C4935"/>
    <w:rsid w:val="004D2784"/>
    <w:rsid w:val="004D5A62"/>
    <w:rsid w:val="004E4F27"/>
    <w:rsid w:val="004F1F22"/>
    <w:rsid w:val="00555C49"/>
    <w:rsid w:val="00601310"/>
    <w:rsid w:val="00663A1C"/>
    <w:rsid w:val="00664D26"/>
    <w:rsid w:val="00672D09"/>
    <w:rsid w:val="006B7F79"/>
    <w:rsid w:val="007A7215"/>
    <w:rsid w:val="007B29BC"/>
    <w:rsid w:val="007F4652"/>
    <w:rsid w:val="008746C3"/>
    <w:rsid w:val="00880C4F"/>
    <w:rsid w:val="0089591D"/>
    <w:rsid w:val="008A03C0"/>
    <w:rsid w:val="008C5D36"/>
    <w:rsid w:val="008E228C"/>
    <w:rsid w:val="00972040"/>
    <w:rsid w:val="009A2EE3"/>
    <w:rsid w:val="009D7671"/>
    <w:rsid w:val="00A826CE"/>
    <w:rsid w:val="00A96DA4"/>
    <w:rsid w:val="00AD1251"/>
    <w:rsid w:val="00AD7285"/>
    <w:rsid w:val="00BF76E5"/>
    <w:rsid w:val="00C02FCD"/>
    <w:rsid w:val="00C23450"/>
    <w:rsid w:val="00CA3EF1"/>
    <w:rsid w:val="00CA604E"/>
    <w:rsid w:val="00D20955"/>
    <w:rsid w:val="00D223EA"/>
    <w:rsid w:val="00D35DC8"/>
    <w:rsid w:val="00D46195"/>
    <w:rsid w:val="00D759EC"/>
    <w:rsid w:val="00D75F2B"/>
    <w:rsid w:val="00D837DA"/>
    <w:rsid w:val="00D96FA4"/>
    <w:rsid w:val="00DB2D36"/>
    <w:rsid w:val="00DE10C0"/>
    <w:rsid w:val="00E42800"/>
    <w:rsid w:val="00EA52EA"/>
    <w:rsid w:val="00EB6214"/>
    <w:rsid w:val="00EF77E8"/>
    <w:rsid w:val="00F379DE"/>
    <w:rsid w:val="00F516C4"/>
    <w:rsid w:val="00F80520"/>
    <w:rsid w:val="00F92D86"/>
    <w:rsid w:val="00F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Антонова Надежда Леонидовна</cp:lastModifiedBy>
  <cp:revision>4</cp:revision>
  <cp:lastPrinted>2020-08-03T06:46:00Z</cp:lastPrinted>
  <dcterms:created xsi:type="dcterms:W3CDTF">2020-10-01T06:13:00Z</dcterms:created>
  <dcterms:modified xsi:type="dcterms:W3CDTF">2020-10-02T12:15:00Z</dcterms:modified>
</cp:coreProperties>
</file>