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EB5568">
        <w:rPr>
          <w:rFonts w:ascii="Times New Roman" w:eastAsia="Times New Roman" w:hAnsi="Times New Roman" w:cs="Times New Roman"/>
          <w:b/>
          <w:sz w:val="28"/>
          <w:szCs w:val="28"/>
        </w:rPr>
        <w:t>26 ноября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EB5568">
        <w:rPr>
          <w:rFonts w:ascii="Times New Roman" w:eastAsia="Times New Roman" w:hAnsi="Times New Roman" w:cs="Times New Roman"/>
          <w:b/>
          <w:sz w:val="28"/>
          <w:szCs w:val="28"/>
        </w:rPr>
        <w:t>779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947729" w:rsidRDefault="006612AF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B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Поддержка казачьих обществ на территории  </w:t>
      </w:r>
      <w:proofErr w:type="gramStart"/>
      <w:r w:rsidR="00EB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EB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B5568" w:rsidRDefault="00EB5568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Геленджик» на 2020-2025 годы</w:t>
      </w:r>
      <w:r w:rsidR="002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7729" w:rsidRDefault="00947729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947729" w:rsidRDefault="00947729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 </w:t>
      </w:r>
    </w:p>
    <w:p w:rsidR="00947729" w:rsidRDefault="00947729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сентября 2020 года №1787)</w:t>
      </w:r>
    </w:p>
    <w:p w:rsidR="00C142C4" w:rsidRDefault="008041ED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A3F5C" w:rsidRPr="006612AF" w:rsidRDefault="00C142C4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12AF" w:rsidRPr="006612AF" w:rsidRDefault="008041ED" w:rsidP="008041E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3269" w:rsidRPr="006612AF" w:rsidRDefault="00243269" w:rsidP="00EB5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5568" w:rsidRP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казачьих обществ на территории  мун</w:t>
      </w:r>
      <w:r w:rsidR="00EB5568" w:rsidRP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5568" w:rsidRP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 образования город-курорт Геленджик» на 2020-2025 годы</w:t>
      </w:r>
      <w:r w:rsidRP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EB556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568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EB5568">
        <w:rPr>
          <w:rFonts w:ascii="Times New Roman" w:eastAsia="Times New Roman" w:hAnsi="Times New Roman" w:cs="Times New Roman"/>
          <w:sz w:val="28"/>
          <w:szCs w:val="28"/>
        </w:rPr>
        <w:t>779</w:t>
      </w:r>
      <w:r w:rsidR="005455BA">
        <w:rPr>
          <w:rFonts w:ascii="Times New Roman" w:eastAsia="Times New Roman" w:hAnsi="Times New Roman" w:cs="Times New Roman"/>
          <w:sz w:val="28"/>
          <w:szCs w:val="28"/>
        </w:rPr>
        <w:t xml:space="preserve"> (в редакции                 постановления администрации муниципального образования город-курорт            Геленджик от 18 сентября  2020 года №1787)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образования</w:t>
      </w:r>
      <w:proofErr w:type="gramEnd"/>
      <w:r w:rsidR="008D0AA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от </w:t>
      </w:r>
      <w:r w:rsidR="008D0AA0" w:rsidRPr="00487560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8D0A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AA0" w:rsidRPr="00487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AA0" w:rsidRPr="00487560">
        <w:rPr>
          <w:rFonts w:ascii="Times New Roman" w:hAnsi="Times New Roman" w:cs="Times New Roman"/>
          <w:sz w:val="28"/>
          <w:szCs w:val="28"/>
        </w:rPr>
        <w:t>2019</w:t>
      </w:r>
      <w:r w:rsidR="008D0AA0">
        <w:rPr>
          <w:rFonts w:ascii="Times New Roman" w:hAnsi="Times New Roman" w:cs="Times New Roman"/>
          <w:sz w:val="28"/>
          <w:szCs w:val="28"/>
        </w:rPr>
        <w:t xml:space="preserve">   </w:t>
      </w:r>
      <w:r w:rsidR="008D0AA0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</w:t>
      </w:r>
      <w:r w:rsidR="008D0AA0">
        <w:rPr>
          <w:rFonts w:ascii="Times New Roman" w:hAnsi="Times New Roman" w:cs="Times New Roman"/>
          <w:sz w:val="28"/>
          <w:szCs w:val="28"/>
        </w:rPr>
        <w:t xml:space="preserve">  </w:t>
      </w:r>
      <w:r w:rsidR="008D0AA0" w:rsidRPr="00487560">
        <w:rPr>
          <w:rFonts w:ascii="Times New Roman" w:hAnsi="Times New Roman" w:cs="Times New Roman"/>
          <w:sz w:val="28"/>
          <w:szCs w:val="28"/>
        </w:rPr>
        <w:t>муниципального</w:t>
      </w:r>
      <w:r w:rsidR="008D0AA0">
        <w:rPr>
          <w:rFonts w:ascii="Times New Roman" w:hAnsi="Times New Roman" w:cs="Times New Roman"/>
          <w:sz w:val="28"/>
          <w:szCs w:val="28"/>
        </w:rPr>
        <w:t xml:space="preserve">  </w:t>
      </w:r>
      <w:r w:rsidR="008D0AA0" w:rsidRPr="004875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0AA0">
        <w:rPr>
          <w:rFonts w:ascii="Times New Roman" w:hAnsi="Times New Roman" w:cs="Times New Roman"/>
          <w:sz w:val="28"/>
          <w:szCs w:val="28"/>
        </w:rPr>
        <w:t xml:space="preserve">  </w:t>
      </w:r>
      <w:r w:rsidR="008D0AA0" w:rsidRPr="00487560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8D0AA0">
        <w:rPr>
          <w:rFonts w:ascii="Times New Roman" w:hAnsi="Times New Roman" w:cs="Times New Roman"/>
          <w:sz w:val="28"/>
          <w:szCs w:val="28"/>
        </w:rPr>
        <w:t xml:space="preserve">    </w:t>
      </w:r>
      <w:r w:rsidR="008D0AA0" w:rsidRPr="00487560">
        <w:rPr>
          <w:rFonts w:ascii="Times New Roman" w:hAnsi="Times New Roman" w:cs="Times New Roman"/>
          <w:sz w:val="28"/>
          <w:szCs w:val="28"/>
        </w:rPr>
        <w:t xml:space="preserve">Геленджик на </w:t>
      </w:r>
      <w:r w:rsidR="008D0AA0">
        <w:rPr>
          <w:rFonts w:ascii="Times New Roman" w:hAnsi="Times New Roman" w:cs="Times New Roman"/>
          <w:sz w:val="28"/>
          <w:szCs w:val="28"/>
        </w:rPr>
        <w:t xml:space="preserve"> </w:t>
      </w:r>
      <w:r w:rsidR="008D0AA0" w:rsidRPr="00487560">
        <w:rPr>
          <w:rFonts w:ascii="Times New Roman" w:hAnsi="Times New Roman" w:cs="Times New Roman"/>
          <w:sz w:val="28"/>
          <w:szCs w:val="28"/>
        </w:rPr>
        <w:t>2020 год и на плановый период 2021 и 2022 годов»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                18  декабря 2020 года №313), решением Думы муниципального  образования город-курорт Геленджик от  25 декабря 2020  года №331 «О бюджете муниц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 город-курорт  Геленджик </w:t>
      </w:r>
      <w:r w:rsidR="008D0AA0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0AA0">
        <w:rPr>
          <w:rFonts w:ascii="Times New Roman" w:eastAsia="Times New Roman" w:hAnsi="Times New Roman" w:cs="Times New Roman"/>
          <w:sz w:val="28"/>
          <w:szCs w:val="28"/>
        </w:rPr>
        <w:t>риод 2022 и</w:t>
      </w:r>
      <w:proofErr w:type="gramEnd"/>
      <w:r w:rsidR="008D0AA0">
        <w:rPr>
          <w:rFonts w:ascii="Times New Roman" w:eastAsia="Times New Roman" w:hAnsi="Times New Roman" w:cs="Times New Roman"/>
          <w:sz w:val="28"/>
          <w:szCs w:val="28"/>
        </w:rPr>
        <w:t xml:space="preserve"> 2023  годов»,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179 Бюджетного</w:t>
      </w:r>
      <w:r w:rsidR="009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</w:t>
      </w:r>
      <w:r w:rsidR="0048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8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099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</w:t>
      </w:r>
      <w:r w:rsidR="005455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 </w:t>
      </w:r>
      <w:r w:rsidR="0023780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455BA">
        <w:rPr>
          <w:rFonts w:ascii="Times New Roman" w:eastAsia="Times New Roman" w:hAnsi="Times New Roman" w:cs="Calibri"/>
          <w:sz w:val="28"/>
          <w:szCs w:val="28"/>
          <w:lang w:eastAsia="ru-RU"/>
        </w:rPr>
        <w:t>декабря</w:t>
      </w:r>
      <w:r w:rsidR="001809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1593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55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455BA">
        <w:rPr>
          <w:rFonts w:ascii="Times New Roman" w:eastAsia="Times New Roman" w:hAnsi="Times New Roman" w:cs="Times New Roman"/>
          <w:sz w:val="28"/>
          <w:szCs w:val="20"/>
          <w:lang w:eastAsia="ru-RU"/>
        </w:rPr>
        <w:t>458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115937">
        <w:rPr>
          <w:rFonts w:ascii="Times New Roman" w:eastAsia="Times New Roman" w:hAnsi="Times New Roman" w:cs="Times New Roman"/>
          <w:sz w:val="28"/>
          <w:szCs w:val="28"/>
        </w:rPr>
        <w:t>26 ноября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115937">
        <w:rPr>
          <w:rFonts w:ascii="Times New Roman" w:eastAsia="Times New Roman" w:hAnsi="Times New Roman" w:cs="Times New Roman"/>
          <w:sz w:val="28"/>
          <w:szCs w:val="28"/>
        </w:rPr>
        <w:t>779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 w:rsidR="009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казачьих обществ на территории мун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Геленджик»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D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5BA">
        <w:rPr>
          <w:rFonts w:ascii="Times New Roman" w:eastAsia="Times New Roman" w:hAnsi="Times New Roman" w:cs="Times New Roman"/>
          <w:sz w:val="28"/>
          <w:szCs w:val="28"/>
        </w:rPr>
        <w:t xml:space="preserve">(в редакции  постановления администрации муниципального образования </w:t>
      </w:r>
      <w:r w:rsidR="00950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55BA">
        <w:rPr>
          <w:rFonts w:ascii="Times New Roman" w:eastAsia="Times New Roman" w:hAnsi="Times New Roman" w:cs="Times New Roman"/>
          <w:sz w:val="28"/>
          <w:szCs w:val="28"/>
        </w:rPr>
        <w:t>город-курорт Геленджик  от 18 сентября  2020 года №1787)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15937" w:rsidRDefault="0011593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15937" w:rsidRDefault="0011593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92B56" w:rsidRDefault="000018E3" w:rsidP="00E9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A7C11" w:rsidRDefault="001A7C11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  <w:sectPr w:rsidR="001A7C11" w:rsidSect="00292B5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4326"/>
      </w:tblGrid>
      <w:tr w:rsidR="001A7C11" w:rsidRPr="001A7C11" w:rsidTr="001A7C11">
        <w:tc>
          <w:tcPr>
            <w:tcW w:w="10740" w:type="dxa"/>
            <w:hideMark/>
          </w:tcPr>
          <w:p w:rsidR="001A7C11" w:rsidRPr="001A7C11" w:rsidRDefault="001A7C11" w:rsidP="001A7C11">
            <w:pPr>
              <w:tabs>
                <w:tab w:val="left" w:pos="669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386" w:type="dxa"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C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A7C11" w:rsidRPr="001A7C11" w:rsidRDefault="001A7C11" w:rsidP="001A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11" w:rsidRPr="001A7C11" w:rsidRDefault="001A7C11" w:rsidP="001A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A7C11" w:rsidRPr="001A7C11" w:rsidRDefault="001A7C11" w:rsidP="001A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1A7C11" w:rsidRPr="001A7C11" w:rsidRDefault="001A7C11" w:rsidP="001A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1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C11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1A7C11" w:rsidRPr="001A7C11" w:rsidRDefault="001A7C11" w:rsidP="001A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1A7C11" w:rsidRPr="001A7C11" w:rsidRDefault="001A7C11" w:rsidP="001A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1A7C11">
        <w:rPr>
          <w:rFonts w:ascii="Times New Roman" w:hAnsi="Times New Roman" w:cs="Times New Roman"/>
          <w:sz w:val="28"/>
          <w:szCs w:val="28"/>
        </w:rPr>
        <w:t>администрации  муниципального образования город-курорт Геленджик</w:t>
      </w:r>
    </w:p>
    <w:p w:rsidR="001A7C11" w:rsidRPr="001A7C11" w:rsidRDefault="001A7C11" w:rsidP="001A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от 26 ноября  2019 года №2779 «Об утверждении муниципальной программы </w:t>
      </w:r>
    </w:p>
    <w:p w:rsidR="001A7C11" w:rsidRPr="001A7C11" w:rsidRDefault="001A7C11" w:rsidP="001A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«Поддержка казачьих обществ </w:t>
      </w:r>
    </w:p>
    <w:p w:rsidR="001A7C11" w:rsidRPr="001A7C11" w:rsidRDefault="001A7C11" w:rsidP="001A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 образования город-курорт Геленджик» </w:t>
      </w:r>
    </w:p>
    <w:p w:rsidR="001A7C11" w:rsidRPr="001A7C11" w:rsidRDefault="001A7C11" w:rsidP="001A7C1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7C11">
        <w:rPr>
          <w:rFonts w:ascii="Times New Roman" w:hAnsi="Times New Roman" w:cs="Times New Roman"/>
          <w:sz w:val="28"/>
          <w:szCs w:val="28"/>
        </w:rPr>
        <w:t xml:space="preserve">на 2020-2025 годы (в редакции постановления  администрации муниципального </w:t>
      </w:r>
      <w:proofErr w:type="gramEnd"/>
    </w:p>
    <w:p w:rsidR="001A7C11" w:rsidRPr="001A7C11" w:rsidRDefault="001A7C11" w:rsidP="001A7C1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>образования город-курорт Геленджик от 18 сентября 2020 года №1787)</w:t>
      </w:r>
    </w:p>
    <w:p w:rsidR="001A7C11" w:rsidRPr="001A7C11" w:rsidRDefault="001A7C11" w:rsidP="001A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>1. В пункте 3 постановления  слово «Д.К. Игнатьев» заменить словом «Е.Б. Василенко».</w:t>
      </w:r>
    </w:p>
    <w:p w:rsidR="001A7C11" w:rsidRPr="001A7C11" w:rsidRDefault="001A7C11" w:rsidP="001A7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>2. Строку одиннадцатую паспорта</w:t>
      </w:r>
      <w:r w:rsidRPr="001A7C11">
        <w:rPr>
          <w:rFonts w:ascii="Times New Roman" w:hAnsi="Times New Roman" w:cs="Times New Roman"/>
          <w:sz w:val="28"/>
        </w:rPr>
        <w:t xml:space="preserve"> </w:t>
      </w:r>
      <w:r w:rsidRPr="001A7C11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город-курорт Геле</w:t>
      </w:r>
      <w:r w:rsidRPr="001A7C11">
        <w:rPr>
          <w:rFonts w:ascii="Times New Roman" w:hAnsi="Times New Roman" w:cs="Times New Roman"/>
          <w:sz w:val="28"/>
          <w:szCs w:val="28"/>
        </w:rPr>
        <w:t>н</w:t>
      </w:r>
      <w:r w:rsidRPr="001A7C11">
        <w:rPr>
          <w:rFonts w:ascii="Times New Roman" w:hAnsi="Times New Roman" w:cs="Times New Roman"/>
          <w:sz w:val="28"/>
          <w:szCs w:val="28"/>
        </w:rPr>
        <w:t>джик   «Поддержка казачьих обществ на территории муниципального  образования город-курорт Геленджик» на 2020-2025 годы (далее – Программа)</w:t>
      </w:r>
      <w:r w:rsidRPr="001A7C11">
        <w:rPr>
          <w:rFonts w:ascii="Times New Roman" w:hAnsi="Times New Roman" w:cs="Times New Roman"/>
          <w:sz w:val="28"/>
        </w:rPr>
        <w:t xml:space="preserve"> </w:t>
      </w:r>
      <w:r w:rsidRPr="001A7C1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A7C11" w:rsidRPr="001A7C11" w:rsidRDefault="001A7C11" w:rsidP="001A7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1A7C11" w:rsidRPr="001A7C11" w:rsidTr="001A7C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1A7C11">
              <w:rPr>
                <w:rStyle w:val="FontStyle82"/>
                <w:sz w:val="24"/>
                <w:szCs w:val="24"/>
              </w:rPr>
              <w:t xml:space="preserve">«Объемы  и источники финансирования муниципальной программы, в том числе </w:t>
            </w:r>
          </w:p>
          <w:p w:rsidR="001A7C11" w:rsidRPr="001A7C11" w:rsidRDefault="001A7C11" w:rsidP="001A7C11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1A7C11">
              <w:rPr>
                <w:rStyle w:val="FontStyle82"/>
                <w:sz w:val="24"/>
                <w:szCs w:val="24"/>
              </w:rPr>
              <w:t>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 за счет  средств  бюджета муниц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город-курорт Геленджик  составляет 149 293,0 тыс. рублей, в том числе:</w:t>
            </w:r>
          </w:p>
          <w:p w:rsidR="001A7C11" w:rsidRPr="001A7C11" w:rsidRDefault="001A7C11" w:rsidP="001A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 2020 году – 25 282,0 тыс. рублей;</w:t>
            </w:r>
          </w:p>
          <w:p w:rsidR="001A7C11" w:rsidRPr="001A7C11" w:rsidRDefault="001A7C11" w:rsidP="001A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 2021 году – 24 802,2 тыс. рублей;</w:t>
            </w:r>
          </w:p>
          <w:p w:rsidR="001A7C11" w:rsidRPr="001A7C11" w:rsidRDefault="001A7C11" w:rsidP="001A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 2022 году – 24 802,2 тыс. рублей;</w:t>
            </w:r>
          </w:p>
          <w:p w:rsidR="001A7C11" w:rsidRPr="001A7C11" w:rsidRDefault="001A7C11" w:rsidP="001A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 2023 году – 24 802,2 тыс. рублей;</w:t>
            </w:r>
          </w:p>
          <w:p w:rsidR="001A7C11" w:rsidRPr="001A7C11" w:rsidRDefault="001A7C11" w:rsidP="001A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 2024 году – 24 802,2 тыс. рублей;</w:t>
            </w:r>
          </w:p>
          <w:p w:rsidR="001A7C11" w:rsidRPr="001A7C11" w:rsidRDefault="001A7C11" w:rsidP="001A7C11">
            <w:pPr>
              <w:pStyle w:val="ab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1A7C11">
              <w:rPr>
                <w:rFonts w:ascii="Times New Roman" w:hAnsi="Times New Roman"/>
                <w:sz w:val="24"/>
                <w:szCs w:val="24"/>
              </w:rPr>
              <w:t>в 2025 году – 24 802,2 тыс. рублей»</w:t>
            </w:r>
          </w:p>
        </w:tc>
      </w:tr>
    </w:tbl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1A7C11">
        <w:rPr>
          <w:rFonts w:ascii="Times New Roman" w:hAnsi="Times New Roman" w:cs="Times New Roman"/>
          <w:sz w:val="28"/>
          <w:szCs w:val="28"/>
        </w:rPr>
        <w:t xml:space="preserve"> </w:t>
      </w:r>
      <w:r w:rsidRPr="001A7C11">
        <w:rPr>
          <w:rFonts w:ascii="Times New Roman" w:hAnsi="Times New Roman" w:cs="Times New Roman"/>
          <w:bCs/>
          <w:sz w:val="28"/>
          <w:szCs w:val="28"/>
        </w:rPr>
        <w:t>Таблицу №1 раздела 4 «Обоснование ресурсного обеспечения муниципальной программы» Программы изл</w:t>
      </w:r>
      <w:r w:rsidRPr="001A7C11">
        <w:rPr>
          <w:rFonts w:ascii="Times New Roman" w:hAnsi="Times New Roman" w:cs="Times New Roman"/>
          <w:bCs/>
          <w:sz w:val="28"/>
          <w:szCs w:val="28"/>
        </w:rPr>
        <w:t>о</w:t>
      </w:r>
      <w:r w:rsidRPr="001A7C11">
        <w:rPr>
          <w:rFonts w:ascii="Times New Roman" w:hAnsi="Times New Roman" w:cs="Times New Roman"/>
          <w:bCs/>
          <w:sz w:val="28"/>
          <w:szCs w:val="28"/>
        </w:rPr>
        <w:t>жить в следующей редакции:</w:t>
      </w: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p w:rsidR="001A7C11" w:rsidRPr="001A7C11" w:rsidRDefault="001A7C11" w:rsidP="001A7C1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843"/>
        <w:gridCol w:w="2835"/>
        <w:gridCol w:w="2268"/>
        <w:gridCol w:w="2126"/>
        <w:gridCol w:w="2977"/>
      </w:tblGrid>
      <w:tr w:rsidR="001A7C11" w:rsidRPr="001A7C11" w:rsidTr="001A7C1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A7C11" w:rsidRPr="001A7C11" w:rsidTr="001A7C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A7C11" w:rsidRPr="001A7C11" w:rsidTr="001A7C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1A7C11" w:rsidRPr="001A7C11" w:rsidRDefault="001A7C11" w:rsidP="001A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3086"/>
        <w:gridCol w:w="1843"/>
        <w:gridCol w:w="2693"/>
        <w:gridCol w:w="2410"/>
        <w:gridCol w:w="2126"/>
        <w:gridCol w:w="2977"/>
      </w:tblGrid>
      <w:tr w:rsidR="001A7C11" w:rsidRPr="001A7C11" w:rsidTr="001A7C1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1A7C11" w:rsidRPr="001A7C11" w:rsidTr="001A7C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25 282,0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25 282,0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A7C11" w:rsidRPr="001A7C11" w:rsidTr="001A7C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A7C11" w:rsidRPr="001A7C11" w:rsidTr="001A7C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A7C11" w:rsidRPr="001A7C11" w:rsidTr="001A7C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A7C11" w:rsidRPr="001A7C11" w:rsidTr="001A7C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A7C11" w:rsidRPr="001A7C11" w:rsidTr="001A7C11">
        <w:trPr>
          <w:trHeight w:val="2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A7C11" w:rsidRPr="001A7C11" w:rsidTr="001A7C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149 293,0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149 293,0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</w:tr>
    </w:tbl>
    <w:p w:rsidR="001A7C11" w:rsidRPr="001A7C11" w:rsidRDefault="001A7C11" w:rsidP="001A7C11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>4.  Пункт 2 приложения №1 к Программе изложить в следующей редакции:</w:t>
      </w: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35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1A7C11" w:rsidRPr="001A7C11" w:rsidTr="001A7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Cs/>
                <w:sz w:val="24"/>
                <w:szCs w:val="24"/>
              </w:rPr>
              <w:t>«2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членов </w:t>
            </w:r>
            <w:proofErr w:type="spell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 казачьего общества Черномо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ского окружного  казачьего   общества  Кубанского войскового казачьего общ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ства, привлеченных к оказанию содействия правоохранительным органам в охране общественного порядка на основании срочного трудового договора в период к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рортного сезона от общей численности членов казачьего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6,1;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2,4;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4,8;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4,8;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6,1;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6,1;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6,1;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6,1;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июнь - не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  более 5,1;</w:t>
            </w:r>
          </w:p>
          <w:p w:rsidR="001A7C11" w:rsidRPr="001A7C11" w:rsidRDefault="001A7C11" w:rsidP="001A7C11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6,1; </w:t>
            </w:r>
          </w:p>
          <w:p w:rsidR="001A7C11" w:rsidRPr="001A7C11" w:rsidRDefault="001A7C11" w:rsidP="001A7C1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3,0»</w:t>
            </w:r>
          </w:p>
        </w:tc>
      </w:tr>
    </w:tbl>
    <w:p w:rsidR="001A7C11" w:rsidRPr="001A7C11" w:rsidRDefault="001A7C11" w:rsidP="001A7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>5. Подпункт 1.1.1 приложения №2 к Программе  изложить в следующей редакции:</w:t>
      </w: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447"/>
        <w:gridCol w:w="1460"/>
        <w:gridCol w:w="1674"/>
        <w:gridCol w:w="832"/>
        <w:gridCol w:w="826"/>
        <w:gridCol w:w="1675"/>
        <w:gridCol w:w="833"/>
        <w:gridCol w:w="621"/>
        <w:gridCol w:w="521"/>
      </w:tblGrid>
      <w:tr w:rsidR="001A7C11" w:rsidRPr="001A7C11" w:rsidTr="001A7C11">
        <w:trPr>
          <w:trHeight w:val="141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«1.1.1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A7C11" w:rsidRPr="001A7C11" w:rsidRDefault="001A7C11" w:rsidP="001A7C1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 поддержка  </w:t>
            </w:r>
            <w:proofErr w:type="spell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онного казачьего общества  Черноморского  окружного  казачьего общества Кубанского во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скового  казачьего общества», в том числе: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25 282,0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25 282,0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149 293,0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149 293,0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>6. Подпункт  1.1.1.2  приложения №2 к Программе изложить в следующей редакции:</w:t>
      </w: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40"/>
        <w:gridCol w:w="963"/>
        <w:gridCol w:w="1096"/>
        <w:gridCol w:w="685"/>
        <w:gridCol w:w="685"/>
        <w:gridCol w:w="1238"/>
        <w:gridCol w:w="1239"/>
        <w:gridCol w:w="3194"/>
        <w:gridCol w:w="2082"/>
      </w:tblGrid>
      <w:tr w:rsidR="001A7C11" w:rsidRPr="001A7C11" w:rsidTr="001A7C11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«1.1.1.2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Финансовая поддер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ка казачьего общества </w:t>
            </w:r>
            <w:proofErr w:type="gramStart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на осуществление де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тельности по участию в охране общественн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го порядка на террит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город-курорт Геленджик на временной основе</w:t>
            </w:r>
            <w:proofErr w:type="gramEnd"/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курортного с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4 958,5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4 958,5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количество членов казачьего общества, участвующих в охра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не общественного п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рядка на основании срочн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го трудового договора в  п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риод курортного сезона в 2020 году: июнь - не более 20 чел.;</w:t>
            </w:r>
          </w:p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июль - не более 40 чел;</w:t>
            </w:r>
          </w:p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40 чел; </w:t>
            </w:r>
          </w:p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сентябрь - не более 24 чел.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A7C11" w:rsidRPr="001A7C11" w:rsidTr="001A7C11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количество членов казачьего общества, участвующих в охра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не общественного п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рядка на основании срочн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го трудового договора в  п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риод курортного сезона (ежегодно): июнь - не более 40 чел.;</w:t>
            </w:r>
          </w:p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- не более 40 чел;</w:t>
            </w:r>
          </w:p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не более 48 чел; </w:t>
            </w:r>
          </w:p>
          <w:p w:rsidR="001A7C11" w:rsidRPr="001A7C11" w:rsidRDefault="001A7C11" w:rsidP="001A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не более 24 чел. 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35 349,5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35 349,5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A7C11">
        <w:rPr>
          <w:rFonts w:ascii="Times New Roman" w:hAnsi="Times New Roman" w:cs="Times New Roman"/>
          <w:sz w:val="28"/>
          <w:szCs w:val="28"/>
        </w:rPr>
        <w:t>Строку «Итого»</w:t>
      </w:r>
      <w:r w:rsidRPr="001A7C11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Pr="001A7C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A7C11" w:rsidRPr="001A7C11" w:rsidRDefault="001A7C11" w:rsidP="001A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851"/>
        <w:gridCol w:w="1277"/>
        <w:gridCol w:w="1276"/>
        <w:gridCol w:w="1134"/>
        <w:gridCol w:w="992"/>
        <w:gridCol w:w="1418"/>
        <w:gridCol w:w="1418"/>
        <w:gridCol w:w="992"/>
        <w:gridCol w:w="1275"/>
      </w:tblGrid>
      <w:tr w:rsidR="001A7C11" w:rsidRPr="001A7C11" w:rsidTr="001A7C11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25 282,0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25 282,0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1A7C11" w:rsidRPr="001A7C11" w:rsidTr="001A7C11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24 802,2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C11" w:rsidRPr="001A7C11" w:rsidTr="001A7C11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149 293,0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4"/>
                <w:szCs w:val="24"/>
              </w:rPr>
              <w:t>149 293,0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1" w:rsidRPr="001A7C11" w:rsidRDefault="001A7C11" w:rsidP="001A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1" w:rsidRPr="001A7C11" w:rsidRDefault="001A7C11" w:rsidP="001A7C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7C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1" w:rsidRPr="001A7C11" w:rsidRDefault="001A7C11" w:rsidP="001A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1A7C11" w:rsidRPr="001A7C11" w:rsidRDefault="001A7C11" w:rsidP="001A7C11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C11" w:rsidRPr="001A7C11" w:rsidRDefault="001A7C11" w:rsidP="001A7C11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1A7C11" w:rsidRPr="001A7C11" w:rsidRDefault="001A7C11" w:rsidP="001A7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1A7C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C11" w:rsidRPr="001A7C11" w:rsidRDefault="001A7C11" w:rsidP="001A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1A7C11" w:rsidRPr="001A7C11" w:rsidRDefault="001A7C11" w:rsidP="001A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1A7C11" w:rsidRPr="001A7C11" w:rsidRDefault="001A7C11" w:rsidP="001A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1A7C11" w:rsidRPr="001A7C11" w:rsidRDefault="001A7C11" w:rsidP="001A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A7C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A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C11" w:rsidRPr="001A7C11" w:rsidRDefault="001A7C11" w:rsidP="001A7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C1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A7C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Я.А. Титаренко</w:t>
      </w: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875AF6" w:rsidSect="001A7C1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60" w:rsidRDefault="00DB4060">
      <w:pPr>
        <w:spacing w:after="0" w:line="240" w:lineRule="auto"/>
      </w:pPr>
      <w:r>
        <w:separator/>
      </w:r>
    </w:p>
  </w:endnote>
  <w:endnote w:type="continuationSeparator" w:id="0">
    <w:p w:rsidR="00DB4060" w:rsidRDefault="00DB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60" w:rsidRDefault="00DB4060">
      <w:pPr>
        <w:spacing w:after="0" w:line="240" w:lineRule="auto"/>
      </w:pPr>
      <w:r>
        <w:separator/>
      </w:r>
    </w:p>
  </w:footnote>
  <w:footnote w:type="continuationSeparator" w:id="0">
    <w:p w:rsidR="00DB4060" w:rsidRDefault="00DB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0" w:rsidRDefault="00AF657A" w:rsidP="008D0AA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0" w:rsidRDefault="00483FD0" w:rsidP="00483F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4D0A"/>
    <w:rsid w:val="000369BF"/>
    <w:rsid w:val="0005422E"/>
    <w:rsid w:val="00060751"/>
    <w:rsid w:val="000640AE"/>
    <w:rsid w:val="00080037"/>
    <w:rsid w:val="000B7EF1"/>
    <w:rsid w:val="000C3F1D"/>
    <w:rsid w:val="000D266D"/>
    <w:rsid w:val="000F03FA"/>
    <w:rsid w:val="000F0987"/>
    <w:rsid w:val="00115937"/>
    <w:rsid w:val="00137C4A"/>
    <w:rsid w:val="001639F1"/>
    <w:rsid w:val="0018099B"/>
    <w:rsid w:val="001844FF"/>
    <w:rsid w:val="001951FE"/>
    <w:rsid w:val="00196B69"/>
    <w:rsid w:val="001A7C11"/>
    <w:rsid w:val="001B7D32"/>
    <w:rsid w:val="001C0AE0"/>
    <w:rsid w:val="001D73DB"/>
    <w:rsid w:val="001E54E1"/>
    <w:rsid w:val="00203207"/>
    <w:rsid w:val="002144E0"/>
    <w:rsid w:val="00237807"/>
    <w:rsid w:val="00243269"/>
    <w:rsid w:val="00246E07"/>
    <w:rsid w:val="0025233E"/>
    <w:rsid w:val="00275458"/>
    <w:rsid w:val="0028036E"/>
    <w:rsid w:val="00292B56"/>
    <w:rsid w:val="002A4523"/>
    <w:rsid w:val="002A5303"/>
    <w:rsid w:val="002C6A45"/>
    <w:rsid w:val="002D290A"/>
    <w:rsid w:val="002E0E2D"/>
    <w:rsid w:val="0030214D"/>
    <w:rsid w:val="00310998"/>
    <w:rsid w:val="00321C11"/>
    <w:rsid w:val="00340671"/>
    <w:rsid w:val="003641A2"/>
    <w:rsid w:val="003906D9"/>
    <w:rsid w:val="00390F7E"/>
    <w:rsid w:val="003B4A65"/>
    <w:rsid w:val="003C4C79"/>
    <w:rsid w:val="003D44C8"/>
    <w:rsid w:val="003F7164"/>
    <w:rsid w:val="00432DB1"/>
    <w:rsid w:val="0044270E"/>
    <w:rsid w:val="004440CC"/>
    <w:rsid w:val="0046290B"/>
    <w:rsid w:val="0046587C"/>
    <w:rsid w:val="00475981"/>
    <w:rsid w:val="00483FD0"/>
    <w:rsid w:val="00487560"/>
    <w:rsid w:val="004A3942"/>
    <w:rsid w:val="004A6B87"/>
    <w:rsid w:val="004B263D"/>
    <w:rsid w:val="004D0EE1"/>
    <w:rsid w:val="004F242D"/>
    <w:rsid w:val="004F39E5"/>
    <w:rsid w:val="00500DD8"/>
    <w:rsid w:val="00504C76"/>
    <w:rsid w:val="00535479"/>
    <w:rsid w:val="005455BA"/>
    <w:rsid w:val="00562606"/>
    <w:rsid w:val="00565858"/>
    <w:rsid w:val="005728E4"/>
    <w:rsid w:val="0057732E"/>
    <w:rsid w:val="00580E80"/>
    <w:rsid w:val="005A18F0"/>
    <w:rsid w:val="005A45D4"/>
    <w:rsid w:val="005D7B11"/>
    <w:rsid w:val="005F6238"/>
    <w:rsid w:val="00620447"/>
    <w:rsid w:val="0062324B"/>
    <w:rsid w:val="00652633"/>
    <w:rsid w:val="006612AF"/>
    <w:rsid w:val="00694EF6"/>
    <w:rsid w:val="006E3E67"/>
    <w:rsid w:val="006E7014"/>
    <w:rsid w:val="0071301E"/>
    <w:rsid w:val="00734CDF"/>
    <w:rsid w:val="00745BDF"/>
    <w:rsid w:val="007516AC"/>
    <w:rsid w:val="00755112"/>
    <w:rsid w:val="00762D75"/>
    <w:rsid w:val="0077522F"/>
    <w:rsid w:val="007A4E9E"/>
    <w:rsid w:val="007F3E83"/>
    <w:rsid w:val="007F4E67"/>
    <w:rsid w:val="008041ED"/>
    <w:rsid w:val="008065D9"/>
    <w:rsid w:val="00815F78"/>
    <w:rsid w:val="0087366D"/>
    <w:rsid w:val="00875AF6"/>
    <w:rsid w:val="008A1BC9"/>
    <w:rsid w:val="008A3376"/>
    <w:rsid w:val="008D0AA0"/>
    <w:rsid w:val="008D3DE9"/>
    <w:rsid w:val="008D436A"/>
    <w:rsid w:val="008E03F7"/>
    <w:rsid w:val="008F59E3"/>
    <w:rsid w:val="00900689"/>
    <w:rsid w:val="009069AA"/>
    <w:rsid w:val="009218DA"/>
    <w:rsid w:val="009436A0"/>
    <w:rsid w:val="00947729"/>
    <w:rsid w:val="00950D06"/>
    <w:rsid w:val="00962C10"/>
    <w:rsid w:val="00975AD6"/>
    <w:rsid w:val="00994DAA"/>
    <w:rsid w:val="009B63AE"/>
    <w:rsid w:val="009D2204"/>
    <w:rsid w:val="009F5337"/>
    <w:rsid w:val="00A002E5"/>
    <w:rsid w:val="00A0514F"/>
    <w:rsid w:val="00A22430"/>
    <w:rsid w:val="00A266F2"/>
    <w:rsid w:val="00A27F7B"/>
    <w:rsid w:val="00A344A6"/>
    <w:rsid w:val="00A53B7E"/>
    <w:rsid w:val="00A63CA0"/>
    <w:rsid w:val="00AD0ABD"/>
    <w:rsid w:val="00AF2C99"/>
    <w:rsid w:val="00AF657A"/>
    <w:rsid w:val="00B37364"/>
    <w:rsid w:val="00B44C91"/>
    <w:rsid w:val="00B72DC2"/>
    <w:rsid w:val="00B7382A"/>
    <w:rsid w:val="00B94C37"/>
    <w:rsid w:val="00BA3F5C"/>
    <w:rsid w:val="00BB1330"/>
    <w:rsid w:val="00BB7BD4"/>
    <w:rsid w:val="00BD377C"/>
    <w:rsid w:val="00BD3C7C"/>
    <w:rsid w:val="00BD687D"/>
    <w:rsid w:val="00C1292A"/>
    <w:rsid w:val="00C142C4"/>
    <w:rsid w:val="00C22715"/>
    <w:rsid w:val="00C23622"/>
    <w:rsid w:val="00C23FBF"/>
    <w:rsid w:val="00C32C50"/>
    <w:rsid w:val="00C44974"/>
    <w:rsid w:val="00C44A1B"/>
    <w:rsid w:val="00C552AC"/>
    <w:rsid w:val="00CB50E7"/>
    <w:rsid w:val="00CB583F"/>
    <w:rsid w:val="00CB77F4"/>
    <w:rsid w:val="00CC1DC2"/>
    <w:rsid w:val="00D17193"/>
    <w:rsid w:val="00D23B99"/>
    <w:rsid w:val="00D321EC"/>
    <w:rsid w:val="00D3410C"/>
    <w:rsid w:val="00D366AF"/>
    <w:rsid w:val="00D55120"/>
    <w:rsid w:val="00D62E0C"/>
    <w:rsid w:val="00D64ADD"/>
    <w:rsid w:val="00D94B2D"/>
    <w:rsid w:val="00DB3920"/>
    <w:rsid w:val="00DB4060"/>
    <w:rsid w:val="00DB7345"/>
    <w:rsid w:val="00DC1001"/>
    <w:rsid w:val="00DE0D8C"/>
    <w:rsid w:val="00DE3DCD"/>
    <w:rsid w:val="00DF69AA"/>
    <w:rsid w:val="00E05047"/>
    <w:rsid w:val="00E269F3"/>
    <w:rsid w:val="00E348CF"/>
    <w:rsid w:val="00E50C14"/>
    <w:rsid w:val="00E7225B"/>
    <w:rsid w:val="00E728C4"/>
    <w:rsid w:val="00E72E78"/>
    <w:rsid w:val="00E865BC"/>
    <w:rsid w:val="00E96D7A"/>
    <w:rsid w:val="00EB5568"/>
    <w:rsid w:val="00EC64BE"/>
    <w:rsid w:val="00EE464E"/>
    <w:rsid w:val="00EF1FDF"/>
    <w:rsid w:val="00F03201"/>
    <w:rsid w:val="00F120F5"/>
    <w:rsid w:val="00F411C6"/>
    <w:rsid w:val="00F54268"/>
    <w:rsid w:val="00F5545A"/>
    <w:rsid w:val="00F677F2"/>
    <w:rsid w:val="00F703E2"/>
    <w:rsid w:val="00FB6E3D"/>
    <w:rsid w:val="00FC20B6"/>
    <w:rsid w:val="00FD0C36"/>
    <w:rsid w:val="00FD667E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4264-EDEB-421D-AB4C-5C10154B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</cp:revision>
  <cp:lastPrinted>2021-01-15T12:44:00Z</cp:lastPrinted>
  <dcterms:created xsi:type="dcterms:W3CDTF">2021-01-18T08:00:00Z</dcterms:created>
  <dcterms:modified xsi:type="dcterms:W3CDTF">2021-03-01T08:19:00Z</dcterms:modified>
</cp:coreProperties>
</file>