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354"/>
        <w:gridCol w:w="4502"/>
      </w:tblGrid>
      <w:tr w:rsidR="00E871B4" w:rsidRPr="000467E3" w:rsidTr="00D96A2D">
        <w:tc>
          <w:tcPr>
            <w:tcW w:w="2716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84" w:type="pct"/>
            <w:shd w:val="clear" w:color="auto" w:fill="auto"/>
          </w:tcPr>
          <w:p w:rsidR="00406273" w:rsidRPr="00406273" w:rsidRDefault="00406273" w:rsidP="006D27C8">
            <w:pPr>
              <w:spacing w:after="0" w:line="240" w:lineRule="auto"/>
              <w:ind w:left="31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Начальнику управления </w:t>
            </w:r>
            <w:r w:rsidR="006D2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имущественных отношений </w:t>
            </w:r>
            <w:r w:rsidRPr="0040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</w:t>
            </w:r>
            <w:r w:rsidR="006D2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0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E871B4" w:rsidRPr="000467E3" w:rsidRDefault="006D27C8" w:rsidP="006D27C8">
            <w:pPr>
              <w:spacing w:after="0" w:line="240" w:lineRule="auto"/>
              <w:ind w:left="31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О.В. Китай-Гора</w:t>
            </w:r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D96A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6D27C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96A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</w:t>
      </w:r>
      <w:r w:rsidR="00EA79E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96A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6D27C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31</w:t>
      </w:r>
    </w:p>
    <w:p w:rsidR="00E871B4" w:rsidRPr="00E0064E" w:rsidRDefault="00E871B4" w:rsidP="001E27D5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 город-курорт Геленджик</w:t>
      </w:r>
      <w:r w:rsidR="00D96A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E27D5" w:rsidRPr="001E27D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18 мая 2016 года №1534</w:t>
      </w:r>
      <w:r w:rsidR="006143C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E27D5" w:rsidRPr="001E27D5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Порядка и условий списания безнадежной к взысканию задолженности по неналоговым доходам перед бюджетом муниципального образования город-курорт Геленджик» (в редакции постановления администрации муниципал</w:t>
      </w:r>
      <w:r w:rsidR="006143CF">
        <w:rPr>
          <w:rFonts w:ascii="Times New Roman" w:eastAsia="Times New Roman" w:hAnsi="Times New Roman"/>
          <w:sz w:val="28"/>
          <w:szCs w:val="28"/>
          <w:lang w:eastAsia="ru-RU"/>
        </w:rPr>
        <w:t xml:space="preserve">ьного образования город-курорт </w:t>
      </w:r>
      <w:r w:rsidR="001E27D5" w:rsidRPr="001E27D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6143CF">
        <w:rPr>
          <w:rFonts w:ascii="Times New Roman" w:eastAsia="Times New Roman" w:hAnsi="Times New Roman"/>
          <w:sz w:val="28"/>
          <w:szCs w:val="28"/>
          <w:lang w:eastAsia="ru-RU"/>
        </w:rPr>
        <w:t>еленджик от 11 июля 2016 года №</w:t>
      </w:r>
      <w:r w:rsidR="001E27D5" w:rsidRPr="001E27D5">
        <w:rPr>
          <w:rFonts w:ascii="Times New Roman" w:eastAsia="Times New Roman" w:hAnsi="Times New Roman"/>
          <w:sz w:val="28"/>
          <w:szCs w:val="28"/>
          <w:lang w:eastAsia="ru-RU"/>
        </w:rPr>
        <w:t>2112)</w:t>
      </w:r>
      <w:r w:rsidR="00D96A2D" w:rsidRPr="00D96A2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6143CF" w:rsidRPr="007073A9" w:rsidRDefault="006143CF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61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143CF" w:rsidRPr="006143C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18 мая 2016 года №1534</w:t>
      </w:r>
      <w:r w:rsidR="006143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43CF" w:rsidRPr="006143CF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Порядка и условий списания безнадежной к взысканию задолженности</w:t>
      </w:r>
      <w:proofErr w:type="gramEnd"/>
      <w:r w:rsidR="006143CF" w:rsidRPr="006143C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неналоговым доходам перед бюджетом муниципального образования город-курорт Геленджик»</w:t>
      </w:r>
      <w:r w:rsidR="006143C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143CF" w:rsidRPr="006143CF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</w:t>
      </w:r>
      <w:r w:rsidR="006143CF">
        <w:rPr>
          <w:rFonts w:ascii="Times New Roman" w:eastAsia="Times New Roman" w:hAnsi="Times New Roman"/>
          <w:sz w:val="28"/>
          <w:szCs w:val="28"/>
          <w:lang w:eastAsia="ru-RU"/>
        </w:rPr>
        <w:t>еленджик от 11 июля 2016 года №</w:t>
      </w:r>
      <w:r w:rsidR="006143CF" w:rsidRPr="006143CF">
        <w:rPr>
          <w:rFonts w:ascii="Times New Roman" w:eastAsia="Times New Roman" w:hAnsi="Times New Roman"/>
          <w:sz w:val="28"/>
          <w:szCs w:val="28"/>
          <w:lang w:eastAsia="ru-RU"/>
        </w:rPr>
        <w:t>2112)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F786A">
        <w:rPr>
          <w:rFonts w:ascii="Times New Roman" w:eastAsia="Times New Roman" w:hAnsi="Times New Roman"/>
          <w:sz w:val="28"/>
          <w:szCs w:val="28"/>
          <w:lang w:eastAsia="ru-RU"/>
        </w:rPr>
        <w:t xml:space="preserve"> 11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A2D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F78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D96A2D" w:rsidRPr="00D96A2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6143CF">
        <w:rPr>
          <w:rFonts w:ascii="Times New Roman" w:eastAsia="Times New Roman" w:hAnsi="Times New Roman"/>
          <w:sz w:val="28"/>
          <w:szCs w:val="28"/>
          <w:lang w:eastAsia="ru-RU"/>
        </w:rPr>
        <w:t>имущественных отношений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F786A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A2D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61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143CF" w:rsidRPr="006143C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город-курорт Геленджик от 18 мая 2016 года №1534 «Об утверждении Порядка и условий списания безнадежной к взысканию </w:t>
      </w:r>
      <w:r w:rsidR="006143CF" w:rsidRPr="006143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задолженности по неналоговым доходам перед бюджетом муниципального образования город-курорт Геленджик»</w:t>
      </w:r>
      <w:r w:rsidR="006143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43CF" w:rsidRPr="006143CF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</w:t>
      </w:r>
      <w:r w:rsidR="006143CF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6143C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143CF" w:rsidRPr="006143CF">
        <w:rPr>
          <w:rFonts w:ascii="Times New Roman" w:eastAsia="Times New Roman" w:hAnsi="Times New Roman"/>
          <w:sz w:val="28"/>
          <w:szCs w:val="28"/>
          <w:lang w:eastAsia="ru-RU"/>
        </w:rPr>
        <w:t>от 11 июля 2016 года №2112</w:t>
      </w:r>
      <w:proofErr w:type="gramEnd"/>
      <w:r w:rsidR="006143CF" w:rsidRPr="006143C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C1DDA" w:rsidRPr="001C1D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EA79E4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073A9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3CF" w:rsidRPr="00CF4D54" w:rsidRDefault="006143CF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21FF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</w:p>
    <w:p w:rsidR="00EA79E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BD33B5" w:rsidRDefault="00E871B4" w:rsidP="00EA79E4">
      <w:p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t xml:space="preserve">  Ю.Г. Кациди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3CF" w:rsidRDefault="006143CF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3CF" w:rsidRDefault="006143CF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3CF" w:rsidRDefault="006143CF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3CF" w:rsidRDefault="006143CF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3CF" w:rsidRDefault="006143CF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3CF" w:rsidRDefault="006143CF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3CF" w:rsidRDefault="006143CF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3CF" w:rsidRDefault="006143CF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3CF" w:rsidRDefault="006143CF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3CF" w:rsidRDefault="006143CF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3CF" w:rsidRDefault="006143CF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3CF" w:rsidRDefault="006143CF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3CF" w:rsidRDefault="006143CF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3CF" w:rsidRDefault="006143CF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3CF" w:rsidRDefault="006143CF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143CF" w:rsidRDefault="006143CF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3CF" w:rsidRDefault="006143CF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3CF" w:rsidRDefault="006143CF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3CF" w:rsidRDefault="006143CF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3CF" w:rsidRDefault="006143CF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3CF" w:rsidRDefault="006143CF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3CF" w:rsidRDefault="006143CF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3CF" w:rsidRDefault="006143CF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3CF" w:rsidRDefault="006143CF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3CF" w:rsidRDefault="006143CF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3CF" w:rsidRDefault="006143CF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3CF" w:rsidRDefault="006143CF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3CF" w:rsidRDefault="006143CF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3CF" w:rsidRPr="00A24C63" w:rsidRDefault="006143CF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8B6" w:rsidRDefault="001768B6">
      <w:pPr>
        <w:spacing w:after="0" w:line="240" w:lineRule="auto"/>
      </w:pPr>
      <w:r>
        <w:separator/>
      </w:r>
    </w:p>
  </w:endnote>
  <w:endnote w:type="continuationSeparator" w:id="0">
    <w:p w:rsidR="001768B6" w:rsidRDefault="0017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8B6" w:rsidRDefault="001768B6">
      <w:pPr>
        <w:spacing w:after="0" w:line="240" w:lineRule="auto"/>
      </w:pPr>
      <w:r>
        <w:separator/>
      </w:r>
    </w:p>
  </w:footnote>
  <w:footnote w:type="continuationSeparator" w:id="0">
    <w:p w:rsidR="001768B6" w:rsidRDefault="00176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6143CF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3547"/>
    <w:rsid w:val="001768B6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E27D5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72428"/>
    <w:rsid w:val="00381E43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06273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0DF7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3B08"/>
    <w:rsid w:val="00584574"/>
    <w:rsid w:val="00595735"/>
    <w:rsid w:val="00595BC7"/>
    <w:rsid w:val="005A34BA"/>
    <w:rsid w:val="005B26D0"/>
    <w:rsid w:val="005B3E49"/>
    <w:rsid w:val="005C07BA"/>
    <w:rsid w:val="005C325B"/>
    <w:rsid w:val="005D14D3"/>
    <w:rsid w:val="005D25F3"/>
    <w:rsid w:val="005E165D"/>
    <w:rsid w:val="005E3473"/>
    <w:rsid w:val="005F6EA9"/>
    <w:rsid w:val="00601EEE"/>
    <w:rsid w:val="006021FF"/>
    <w:rsid w:val="00603C24"/>
    <w:rsid w:val="0060665B"/>
    <w:rsid w:val="006127FA"/>
    <w:rsid w:val="006143CF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27C8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5061"/>
    <w:rsid w:val="00756443"/>
    <w:rsid w:val="00786B2F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5DCF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8F786A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2175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4270"/>
    <w:rsid w:val="00B34425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2843"/>
    <w:rsid w:val="00D8301A"/>
    <w:rsid w:val="00D92154"/>
    <w:rsid w:val="00D96A2D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7972"/>
    <w:rsid w:val="00EA79E4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D63ED-91AB-44B5-83B9-24852ACC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2017-05-18T15:26:00Z</cp:lastPrinted>
  <dcterms:created xsi:type="dcterms:W3CDTF">2017-05-18T15:27:00Z</dcterms:created>
  <dcterms:modified xsi:type="dcterms:W3CDTF">2017-05-18T15:27:00Z</dcterms:modified>
</cp:coreProperties>
</file>