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2" w:rsidRDefault="00C86252" w:rsidP="00922911">
      <w:pPr>
        <w:jc w:val="center"/>
        <w:rPr>
          <w:b/>
          <w:sz w:val="28"/>
          <w:szCs w:val="28"/>
        </w:rPr>
      </w:pPr>
    </w:p>
    <w:p w:rsidR="00C86252" w:rsidRDefault="00C86252" w:rsidP="00922911">
      <w:pPr>
        <w:jc w:val="center"/>
        <w:rPr>
          <w:b/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3FDC">
        <w:rPr>
          <w:b/>
          <w:sz w:val="28"/>
          <w:szCs w:val="28"/>
          <w:u w:val="single"/>
        </w:rPr>
        <w:t>2</w:t>
      </w:r>
      <w:r w:rsidR="00C8625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A33FDC">
        <w:rPr>
          <w:b/>
          <w:sz w:val="28"/>
          <w:szCs w:val="28"/>
          <w:u w:val="single"/>
        </w:rPr>
        <w:t>10</w:t>
      </w:r>
      <w:r w:rsidR="00C86252">
        <w:rPr>
          <w:b/>
          <w:sz w:val="28"/>
          <w:szCs w:val="28"/>
          <w:u w:val="single"/>
        </w:rPr>
        <w:t>8</w:t>
      </w:r>
    </w:p>
    <w:p w:rsidR="00922911" w:rsidRDefault="00922911" w:rsidP="00A33F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C86252" w:rsidRPr="00C86252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4 февраля 2009 года №213 «</w:t>
      </w:r>
      <w:bookmarkStart w:id="0" w:name="_GoBack"/>
      <w:bookmarkEnd w:id="0"/>
      <w:r w:rsidR="00C86252" w:rsidRPr="00C86252">
        <w:rPr>
          <w:sz w:val="28"/>
          <w:szCs w:val="28"/>
        </w:rPr>
        <w:t>Об утверждении прейскуранта цен на платные услуги, оказываемые муниципальным унитарным предприятием благоустройства и хозяйственного обеспечения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22 июня 2010 года №1592)</w:t>
      </w:r>
      <w:r>
        <w:rPr>
          <w:sz w:val="28"/>
          <w:szCs w:val="28"/>
        </w:rPr>
        <w:t>»</w:t>
      </w:r>
      <w:proofErr w:type="gramEnd"/>
    </w:p>
    <w:p w:rsidR="00922911" w:rsidRDefault="00922911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86252" w:rsidRPr="00C86252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4 февраля 2009 года №213 «Об утверждении прейскуранта цен на платные услуги, оказываемые муниципальным унитарным</w:t>
      </w:r>
      <w:proofErr w:type="gramEnd"/>
      <w:r w:rsidR="00C86252" w:rsidRPr="00C86252">
        <w:rPr>
          <w:sz w:val="28"/>
          <w:szCs w:val="28"/>
        </w:rPr>
        <w:t xml:space="preserve"> предприятием благоустройства и хозяйственного обеспечения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22 июня 2010 года №1592)</w:t>
      </w:r>
      <w:r>
        <w:rPr>
          <w:sz w:val="28"/>
          <w:szCs w:val="28"/>
        </w:rPr>
        <w:t xml:space="preserve">», </w:t>
      </w:r>
      <w:r w:rsidR="00C86252">
        <w:rPr>
          <w:sz w:val="28"/>
          <w:szCs w:val="28"/>
        </w:rPr>
        <w:t>поступивший</w:t>
      </w:r>
      <w:r w:rsidR="00C86252"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2</w:t>
      </w:r>
      <w:r w:rsidR="00C8625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>я 2012 года.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8625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C86252" w:rsidRPr="00C86252">
        <w:rPr>
          <w:sz w:val="28"/>
          <w:szCs w:val="28"/>
        </w:rPr>
        <w:t>О внесении изменения в постановление главы муниципального образования город-курорт Геленджик от 4 февраля 2009 года №213 «Об утверждении прейскуранта цен на платные услуги, оказываемые муниципальным унитарным предприятием благоустройства и хозяйственного обеспечения муниципального образования город-курорт Геленджик» (в редакции постановления администрации муниципального образования город-курорт Геленджик от 22 июня 2010 года №1592</w:t>
      </w:r>
      <w:proofErr w:type="gramEnd"/>
      <w:r w:rsidR="00C86252" w:rsidRPr="00C86252">
        <w:rPr>
          <w:sz w:val="28"/>
          <w:szCs w:val="28"/>
        </w:rPr>
        <w:t>)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BF" w:rsidRDefault="009B07BF">
      <w:r>
        <w:separator/>
      </w:r>
    </w:p>
  </w:endnote>
  <w:endnote w:type="continuationSeparator" w:id="0">
    <w:p w:rsidR="009B07BF" w:rsidRDefault="009B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BF" w:rsidRDefault="009B07BF">
      <w:r>
        <w:separator/>
      </w:r>
    </w:p>
  </w:footnote>
  <w:footnote w:type="continuationSeparator" w:id="0">
    <w:p w:rsidR="009B07BF" w:rsidRDefault="009B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0D1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37386"/>
    <w:rsid w:val="005530D1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07BF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5</cp:revision>
  <cp:lastPrinted>2012-05-29T05:18:00Z</cp:lastPrinted>
  <dcterms:created xsi:type="dcterms:W3CDTF">2012-05-25T09:12:00Z</dcterms:created>
  <dcterms:modified xsi:type="dcterms:W3CDTF">2012-05-29T05:18:00Z</dcterms:modified>
</cp:coreProperties>
</file>